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</w:tblGrid>
      <w:tr w:rsidR="00664B35" w14:paraId="2EC0C359" w14:textId="77777777" w:rsidTr="00117B03">
        <w:trPr>
          <w:trHeight w:val="1560"/>
        </w:trPr>
        <w:tc>
          <w:tcPr>
            <w:tcW w:w="4240" w:type="dxa"/>
          </w:tcPr>
          <w:p w14:paraId="02A87AEF" w14:textId="77777777" w:rsidR="00664B35" w:rsidRDefault="00664B35" w:rsidP="001A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1480E510" w14:textId="67E1BDCE" w:rsidR="00664B35" w:rsidRDefault="00AE4D02" w:rsidP="001A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64B35">
              <w:rPr>
                <w:rFonts w:ascii="Times New Roman" w:hAnsi="Times New Roman" w:cs="Times New Roman"/>
                <w:sz w:val="28"/>
                <w:szCs w:val="28"/>
              </w:rPr>
              <w:t>остановлением Администрации</w:t>
            </w:r>
          </w:p>
          <w:p w14:paraId="2FE0602C" w14:textId="34CB4840" w:rsidR="00664B35" w:rsidRDefault="00AE4D02" w:rsidP="001A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64B35">
              <w:rPr>
                <w:rFonts w:ascii="Times New Roman" w:hAnsi="Times New Roman" w:cs="Times New Roman"/>
                <w:sz w:val="28"/>
                <w:szCs w:val="28"/>
              </w:rPr>
              <w:t>ородского округа Мытищи</w:t>
            </w:r>
          </w:p>
          <w:p w14:paraId="4DD63BCB" w14:textId="7D691CE0" w:rsidR="00664B35" w:rsidRDefault="00AE4D02" w:rsidP="001A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64B3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24DD5">
              <w:rPr>
                <w:rFonts w:ascii="Times New Roman" w:hAnsi="Times New Roman" w:cs="Times New Roman"/>
                <w:sz w:val="28"/>
                <w:szCs w:val="28"/>
              </w:rPr>
              <w:t xml:space="preserve"> 20.09.2024 </w:t>
            </w:r>
            <w:r w:rsidR="00664B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24DD5">
              <w:rPr>
                <w:rFonts w:ascii="Times New Roman" w:hAnsi="Times New Roman" w:cs="Times New Roman"/>
                <w:sz w:val="28"/>
                <w:szCs w:val="28"/>
              </w:rPr>
              <w:t xml:space="preserve"> 5491</w:t>
            </w:r>
            <w:bookmarkStart w:id="0" w:name="_GoBack"/>
            <w:bookmarkEnd w:id="0"/>
          </w:p>
        </w:tc>
      </w:tr>
    </w:tbl>
    <w:p w14:paraId="3412F6B0" w14:textId="77777777" w:rsidR="00263CC6" w:rsidRPr="000B1B24" w:rsidRDefault="00263CC6" w:rsidP="001A37EC">
      <w:pPr>
        <w:rPr>
          <w:rFonts w:ascii="Times New Roman" w:hAnsi="Times New Roman" w:cs="Times New Roman"/>
          <w:sz w:val="28"/>
          <w:szCs w:val="28"/>
        </w:rPr>
      </w:pPr>
    </w:p>
    <w:p w14:paraId="568E911B" w14:textId="77777777" w:rsidR="00E650BB" w:rsidRDefault="00E650BB" w:rsidP="001A37EC">
      <w:pPr>
        <w:pStyle w:val="11"/>
        <w:shd w:val="clear" w:color="auto" w:fill="auto"/>
        <w:ind w:left="5620" w:firstLine="0"/>
      </w:pPr>
    </w:p>
    <w:p w14:paraId="3661AA7A" w14:textId="77777777" w:rsidR="00E650BB" w:rsidRDefault="00E650BB" w:rsidP="001A37EC">
      <w:pPr>
        <w:pStyle w:val="11"/>
        <w:shd w:val="clear" w:color="auto" w:fill="auto"/>
        <w:ind w:left="5620" w:firstLine="0"/>
      </w:pPr>
    </w:p>
    <w:p w14:paraId="5BD5D2D9" w14:textId="77777777" w:rsidR="00E650BB" w:rsidRDefault="00E650BB" w:rsidP="001A37EC">
      <w:pPr>
        <w:pStyle w:val="11"/>
        <w:shd w:val="clear" w:color="auto" w:fill="auto"/>
        <w:ind w:left="5620" w:firstLine="0"/>
      </w:pPr>
    </w:p>
    <w:p w14:paraId="3506C871" w14:textId="77777777" w:rsidR="00E650BB" w:rsidRDefault="00E650BB" w:rsidP="001A37EC">
      <w:pPr>
        <w:pStyle w:val="11"/>
        <w:shd w:val="clear" w:color="auto" w:fill="auto"/>
        <w:ind w:left="5620" w:firstLine="0"/>
      </w:pPr>
    </w:p>
    <w:p w14:paraId="60446952" w14:textId="77777777" w:rsidR="008D647D" w:rsidRDefault="008D647D" w:rsidP="001A37EC">
      <w:pPr>
        <w:pStyle w:val="11"/>
        <w:shd w:val="clear" w:color="auto" w:fill="auto"/>
        <w:ind w:left="5620" w:firstLine="0"/>
      </w:pPr>
    </w:p>
    <w:p w14:paraId="3B895990" w14:textId="77777777" w:rsidR="008D647D" w:rsidRDefault="008D647D" w:rsidP="001A37EC">
      <w:pPr>
        <w:pStyle w:val="11"/>
        <w:shd w:val="clear" w:color="auto" w:fill="auto"/>
        <w:ind w:left="5620" w:firstLine="0"/>
      </w:pPr>
    </w:p>
    <w:p w14:paraId="1F3DBCEF" w14:textId="77777777" w:rsidR="008D647D" w:rsidRDefault="008D647D" w:rsidP="001A37EC">
      <w:pPr>
        <w:pStyle w:val="11"/>
        <w:shd w:val="clear" w:color="auto" w:fill="auto"/>
        <w:ind w:left="5620" w:firstLine="0"/>
      </w:pPr>
    </w:p>
    <w:p w14:paraId="1E85EB94" w14:textId="77777777" w:rsidR="008D647D" w:rsidRDefault="008D647D" w:rsidP="001A37EC">
      <w:pPr>
        <w:pStyle w:val="11"/>
        <w:shd w:val="clear" w:color="auto" w:fill="auto"/>
        <w:ind w:left="5620" w:firstLine="0"/>
      </w:pPr>
    </w:p>
    <w:p w14:paraId="12AB3C93" w14:textId="77777777" w:rsidR="008D647D" w:rsidRDefault="008D647D" w:rsidP="001A37EC">
      <w:pPr>
        <w:pStyle w:val="11"/>
        <w:shd w:val="clear" w:color="auto" w:fill="auto"/>
        <w:ind w:left="5620" w:firstLine="0"/>
      </w:pPr>
    </w:p>
    <w:p w14:paraId="4E3F8288" w14:textId="77777777" w:rsidR="008D647D" w:rsidRDefault="008D647D" w:rsidP="001A37EC">
      <w:pPr>
        <w:pStyle w:val="11"/>
        <w:shd w:val="clear" w:color="auto" w:fill="auto"/>
        <w:ind w:left="5620" w:firstLine="0"/>
      </w:pPr>
    </w:p>
    <w:p w14:paraId="757F7EE8" w14:textId="77777777" w:rsidR="008D647D" w:rsidRDefault="008D647D" w:rsidP="001A37EC">
      <w:pPr>
        <w:pStyle w:val="11"/>
        <w:shd w:val="clear" w:color="auto" w:fill="auto"/>
        <w:ind w:left="5620" w:firstLine="0"/>
      </w:pPr>
    </w:p>
    <w:p w14:paraId="373492E0" w14:textId="77777777" w:rsidR="00E650BB" w:rsidRDefault="00E650BB" w:rsidP="001A37EC">
      <w:pPr>
        <w:pStyle w:val="11"/>
        <w:shd w:val="clear" w:color="auto" w:fill="auto"/>
        <w:ind w:left="5620" w:hanging="1367"/>
      </w:pPr>
    </w:p>
    <w:p w14:paraId="76F37A4E" w14:textId="77777777" w:rsidR="00263CC6" w:rsidRPr="000B1B24" w:rsidRDefault="00117B03" w:rsidP="001A37EC">
      <w:pPr>
        <w:pStyle w:val="11"/>
        <w:shd w:val="clear" w:color="auto" w:fill="auto"/>
        <w:ind w:left="5620" w:hanging="1367"/>
      </w:pPr>
      <w:r w:rsidRPr="000B1B24">
        <w:t>УСТАВ</w:t>
      </w:r>
    </w:p>
    <w:p w14:paraId="75A807DB" w14:textId="77777777" w:rsidR="00263CC6" w:rsidRPr="000B1B24" w:rsidRDefault="008D647D" w:rsidP="001A37EC">
      <w:pPr>
        <w:pStyle w:val="11"/>
        <w:shd w:val="clear" w:color="auto" w:fill="auto"/>
        <w:tabs>
          <w:tab w:val="left" w:pos="4536"/>
        </w:tabs>
        <w:ind w:right="300" w:hanging="1367"/>
        <w:jc w:val="center"/>
      </w:pPr>
      <w:r>
        <w:t xml:space="preserve">                      </w:t>
      </w:r>
      <w:r w:rsidR="00117B03" w:rsidRPr="000B1B24">
        <w:t>муниципального бюджетного учреждения культуры</w:t>
      </w:r>
    </w:p>
    <w:p w14:paraId="4A4250C6" w14:textId="77777777" w:rsidR="00263CC6" w:rsidRPr="000B1B24" w:rsidRDefault="008D647D" w:rsidP="001A37EC">
      <w:pPr>
        <w:pStyle w:val="11"/>
        <w:shd w:val="clear" w:color="auto" w:fill="auto"/>
        <w:tabs>
          <w:tab w:val="left" w:pos="4536"/>
        </w:tabs>
        <w:ind w:right="300" w:hanging="1367"/>
        <w:jc w:val="center"/>
      </w:pPr>
      <w:r>
        <w:t xml:space="preserve">                   </w:t>
      </w:r>
      <w:r w:rsidR="00117B03" w:rsidRPr="000B1B24">
        <w:t>«Единая дирекция парков городского округа Мытищи»</w:t>
      </w:r>
    </w:p>
    <w:p w14:paraId="6D218B47" w14:textId="77777777" w:rsidR="00263CC6" w:rsidRPr="000B1B24" w:rsidRDefault="00117B03" w:rsidP="001A37EC">
      <w:pPr>
        <w:pStyle w:val="11"/>
        <w:shd w:val="clear" w:color="auto" w:fill="auto"/>
        <w:ind w:left="5140" w:hanging="1367"/>
      </w:pPr>
      <w:r w:rsidRPr="000B1B24">
        <w:t>(новая редакция)</w:t>
      </w:r>
    </w:p>
    <w:p w14:paraId="3AE90A58" w14:textId="77777777" w:rsidR="00E650BB" w:rsidRDefault="00E650BB" w:rsidP="001A37EC">
      <w:pPr>
        <w:pStyle w:val="11"/>
        <w:shd w:val="clear" w:color="auto" w:fill="auto"/>
        <w:ind w:firstLine="0"/>
        <w:jc w:val="center"/>
      </w:pPr>
    </w:p>
    <w:p w14:paraId="193EAD02" w14:textId="77777777" w:rsidR="00E650BB" w:rsidRDefault="00E650BB" w:rsidP="001A37EC">
      <w:pPr>
        <w:pStyle w:val="11"/>
        <w:shd w:val="clear" w:color="auto" w:fill="auto"/>
        <w:ind w:firstLine="0"/>
        <w:jc w:val="center"/>
      </w:pPr>
    </w:p>
    <w:p w14:paraId="147FF3CE" w14:textId="77777777" w:rsidR="00E650BB" w:rsidRDefault="00E650BB" w:rsidP="001A37EC">
      <w:pPr>
        <w:pStyle w:val="11"/>
        <w:shd w:val="clear" w:color="auto" w:fill="auto"/>
        <w:ind w:firstLine="0"/>
        <w:jc w:val="center"/>
      </w:pPr>
    </w:p>
    <w:p w14:paraId="0BB8E3A8" w14:textId="77777777" w:rsidR="00E650BB" w:rsidRDefault="00E650BB" w:rsidP="001A37EC">
      <w:pPr>
        <w:pStyle w:val="11"/>
        <w:shd w:val="clear" w:color="auto" w:fill="auto"/>
        <w:ind w:firstLine="0"/>
        <w:jc w:val="center"/>
      </w:pPr>
    </w:p>
    <w:p w14:paraId="4F0251E3" w14:textId="77777777" w:rsidR="00E650BB" w:rsidRDefault="00E650BB" w:rsidP="001A37EC">
      <w:pPr>
        <w:pStyle w:val="11"/>
        <w:shd w:val="clear" w:color="auto" w:fill="auto"/>
        <w:ind w:firstLine="0"/>
        <w:jc w:val="center"/>
      </w:pPr>
    </w:p>
    <w:p w14:paraId="270C519A" w14:textId="77777777" w:rsidR="00E650BB" w:rsidRDefault="00E650BB" w:rsidP="001A37EC">
      <w:pPr>
        <w:pStyle w:val="11"/>
        <w:shd w:val="clear" w:color="auto" w:fill="auto"/>
        <w:ind w:firstLine="0"/>
        <w:jc w:val="center"/>
      </w:pPr>
    </w:p>
    <w:p w14:paraId="1EA33626" w14:textId="77777777" w:rsidR="00E650BB" w:rsidRDefault="00E650BB" w:rsidP="001A37EC">
      <w:pPr>
        <w:pStyle w:val="11"/>
        <w:shd w:val="clear" w:color="auto" w:fill="auto"/>
        <w:ind w:firstLine="0"/>
        <w:jc w:val="center"/>
      </w:pPr>
    </w:p>
    <w:p w14:paraId="766101EE" w14:textId="77777777" w:rsidR="00E650BB" w:rsidRDefault="00E650BB" w:rsidP="001A37EC">
      <w:pPr>
        <w:pStyle w:val="11"/>
        <w:shd w:val="clear" w:color="auto" w:fill="auto"/>
        <w:ind w:firstLine="0"/>
        <w:jc w:val="center"/>
      </w:pPr>
    </w:p>
    <w:p w14:paraId="0293F529" w14:textId="77777777" w:rsidR="00E650BB" w:rsidRDefault="00E650BB" w:rsidP="001A37EC">
      <w:pPr>
        <w:pStyle w:val="11"/>
        <w:shd w:val="clear" w:color="auto" w:fill="auto"/>
        <w:ind w:firstLine="0"/>
        <w:jc w:val="center"/>
      </w:pPr>
    </w:p>
    <w:p w14:paraId="0130D661" w14:textId="77777777" w:rsidR="00E650BB" w:rsidRDefault="00E650BB" w:rsidP="001A37EC">
      <w:pPr>
        <w:pStyle w:val="11"/>
        <w:shd w:val="clear" w:color="auto" w:fill="auto"/>
        <w:ind w:firstLine="0"/>
        <w:jc w:val="center"/>
      </w:pPr>
    </w:p>
    <w:p w14:paraId="499CE85C" w14:textId="77777777" w:rsidR="00E650BB" w:rsidRDefault="00E650BB" w:rsidP="001A37EC">
      <w:pPr>
        <w:pStyle w:val="11"/>
        <w:shd w:val="clear" w:color="auto" w:fill="auto"/>
        <w:ind w:firstLine="0"/>
        <w:jc w:val="center"/>
      </w:pPr>
    </w:p>
    <w:p w14:paraId="238AE6D6" w14:textId="77777777" w:rsidR="00E650BB" w:rsidRDefault="00E650BB" w:rsidP="001A37EC">
      <w:pPr>
        <w:pStyle w:val="11"/>
        <w:shd w:val="clear" w:color="auto" w:fill="auto"/>
        <w:ind w:firstLine="0"/>
        <w:jc w:val="center"/>
      </w:pPr>
    </w:p>
    <w:p w14:paraId="22C6692D" w14:textId="76B69B19" w:rsidR="00E650BB" w:rsidRDefault="00E650BB" w:rsidP="001A37EC">
      <w:pPr>
        <w:pStyle w:val="11"/>
        <w:shd w:val="clear" w:color="auto" w:fill="auto"/>
        <w:ind w:firstLine="0"/>
        <w:jc w:val="center"/>
      </w:pPr>
    </w:p>
    <w:p w14:paraId="5669090A" w14:textId="168CA152" w:rsidR="00F04DDF" w:rsidRDefault="00F04DDF" w:rsidP="001A37EC">
      <w:pPr>
        <w:pStyle w:val="11"/>
        <w:shd w:val="clear" w:color="auto" w:fill="auto"/>
        <w:ind w:firstLine="0"/>
        <w:jc w:val="center"/>
      </w:pPr>
    </w:p>
    <w:p w14:paraId="2C1594B7" w14:textId="52F706B9" w:rsidR="00F04DDF" w:rsidRDefault="00F04DDF" w:rsidP="001A37EC">
      <w:pPr>
        <w:pStyle w:val="11"/>
        <w:shd w:val="clear" w:color="auto" w:fill="auto"/>
        <w:ind w:firstLine="0"/>
        <w:jc w:val="center"/>
      </w:pPr>
    </w:p>
    <w:p w14:paraId="69C9C3AB" w14:textId="7C645680" w:rsidR="00F04DDF" w:rsidRDefault="00F04DDF" w:rsidP="001A37EC">
      <w:pPr>
        <w:pStyle w:val="11"/>
        <w:shd w:val="clear" w:color="auto" w:fill="auto"/>
        <w:ind w:firstLine="0"/>
        <w:jc w:val="center"/>
      </w:pPr>
    </w:p>
    <w:p w14:paraId="30577578" w14:textId="264257EF" w:rsidR="00F04DDF" w:rsidRDefault="00F04DDF" w:rsidP="001A37EC">
      <w:pPr>
        <w:pStyle w:val="11"/>
        <w:shd w:val="clear" w:color="auto" w:fill="auto"/>
        <w:ind w:firstLine="0"/>
        <w:jc w:val="center"/>
      </w:pPr>
    </w:p>
    <w:p w14:paraId="5A342F69" w14:textId="1F0BA2D7" w:rsidR="00F04DDF" w:rsidRDefault="00F04DDF" w:rsidP="001A37EC">
      <w:pPr>
        <w:pStyle w:val="11"/>
        <w:shd w:val="clear" w:color="auto" w:fill="auto"/>
        <w:ind w:firstLine="0"/>
        <w:jc w:val="center"/>
      </w:pPr>
    </w:p>
    <w:p w14:paraId="1C72E7D3" w14:textId="77777777" w:rsidR="00F04DDF" w:rsidRDefault="00F04DDF" w:rsidP="001A37EC">
      <w:pPr>
        <w:pStyle w:val="11"/>
        <w:shd w:val="clear" w:color="auto" w:fill="auto"/>
        <w:ind w:firstLine="0"/>
        <w:jc w:val="center"/>
      </w:pPr>
    </w:p>
    <w:p w14:paraId="30BD9720" w14:textId="77777777" w:rsidR="00E650BB" w:rsidRDefault="00E650BB" w:rsidP="001A37EC">
      <w:pPr>
        <w:pStyle w:val="11"/>
        <w:shd w:val="clear" w:color="auto" w:fill="auto"/>
        <w:ind w:firstLine="0"/>
        <w:jc w:val="center"/>
      </w:pPr>
    </w:p>
    <w:p w14:paraId="745B6DCE" w14:textId="77777777" w:rsidR="00E650BB" w:rsidRDefault="00E650BB" w:rsidP="001A37EC">
      <w:pPr>
        <w:pStyle w:val="11"/>
        <w:shd w:val="clear" w:color="auto" w:fill="auto"/>
        <w:ind w:firstLine="0"/>
        <w:jc w:val="center"/>
      </w:pPr>
    </w:p>
    <w:p w14:paraId="417C37AA" w14:textId="037D33EE" w:rsidR="001B47DA" w:rsidRDefault="00117B03" w:rsidP="001B47DA">
      <w:pPr>
        <w:pStyle w:val="11"/>
        <w:shd w:val="clear" w:color="auto" w:fill="auto"/>
        <w:ind w:firstLine="0"/>
        <w:jc w:val="center"/>
      </w:pPr>
      <w:r w:rsidRPr="000B1B24">
        <w:t>Московская область, о. Мытищи</w:t>
      </w:r>
      <w:r w:rsidRPr="000B1B24">
        <w:br/>
        <w:t>2024 год</w:t>
      </w:r>
    </w:p>
    <w:p w14:paraId="51E2C57A" w14:textId="77777777" w:rsidR="001B47DA" w:rsidRDefault="001B47DA" w:rsidP="001B47DA">
      <w:pPr>
        <w:pStyle w:val="11"/>
        <w:shd w:val="clear" w:color="auto" w:fill="auto"/>
        <w:ind w:firstLine="0"/>
        <w:jc w:val="center"/>
      </w:pPr>
    </w:p>
    <w:p w14:paraId="28D0469C" w14:textId="7F345BB2" w:rsidR="00263CC6" w:rsidRDefault="00117B03" w:rsidP="001B47DA">
      <w:pPr>
        <w:pStyle w:val="11"/>
        <w:numPr>
          <w:ilvl w:val="0"/>
          <w:numId w:val="2"/>
        </w:numPr>
        <w:shd w:val="clear" w:color="auto" w:fill="auto"/>
        <w:ind w:firstLine="0"/>
        <w:jc w:val="center"/>
      </w:pPr>
      <w:r w:rsidRPr="000B1B24">
        <w:lastRenderedPageBreak/>
        <w:t>Общие положения</w:t>
      </w:r>
    </w:p>
    <w:p w14:paraId="16AEB7E6" w14:textId="77777777" w:rsidR="00F04DDF" w:rsidRPr="000B1B24" w:rsidRDefault="00F04DDF" w:rsidP="00F04DDF">
      <w:pPr>
        <w:pStyle w:val="11"/>
        <w:shd w:val="clear" w:color="auto" w:fill="auto"/>
        <w:ind w:firstLine="0"/>
      </w:pPr>
    </w:p>
    <w:p w14:paraId="59319361" w14:textId="4F4E8E1E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49"/>
        </w:tabs>
        <w:ind w:firstLine="780"/>
        <w:jc w:val="both"/>
      </w:pPr>
      <w:r w:rsidRPr="000B1B24">
        <w:t>Муниципальное бюджетное учреждение культуры «Единая дирекция парков городского округа Мытищи», именуемое</w:t>
      </w:r>
      <w:r w:rsidR="001B47DA" w:rsidRPr="000B1B24">
        <w:t xml:space="preserve"> в</w:t>
      </w:r>
      <w:r w:rsidR="001B47DA">
        <w:t> </w:t>
      </w:r>
      <w:r w:rsidR="001B47DA" w:rsidRPr="000B1B24">
        <w:t>д</w:t>
      </w:r>
      <w:r w:rsidRPr="000B1B24">
        <w:t>альнейшем «Учреждение», создано</w:t>
      </w:r>
      <w:r w:rsidR="001B47DA" w:rsidRPr="000B1B24">
        <w:t xml:space="preserve"> и</w:t>
      </w:r>
      <w:r w:rsidR="001B47DA">
        <w:t> </w:t>
      </w:r>
      <w:r w:rsidR="001B47DA" w:rsidRPr="000B1B24">
        <w:t>д</w:t>
      </w:r>
      <w:r w:rsidRPr="000B1B24">
        <w:t>ействует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Г</w:t>
      </w:r>
      <w:r w:rsidRPr="000B1B24">
        <w:t>ражданским кодексом Российской Федерации, Федеральным законом от 06.10.2003 № 131-ФЗ «Об общих принципах организации местного самоуправления</w:t>
      </w:r>
      <w:r w:rsidR="001B47DA" w:rsidRPr="000B1B24">
        <w:t xml:space="preserve"> в</w:t>
      </w:r>
      <w:r w:rsidR="001B47DA">
        <w:t> </w:t>
      </w:r>
      <w:r w:rsidR="001B47DA" w:rsidRPr="000B1B24">
        <w:t>Р</w:t>
      </w:r>
      <w:r w:rsidRPr="000B1B24">
        <w:t>оссийской Федерации», Федеральным законом от 12.01.1996 № 7-ФЗ «О некоммерческих организациях», «Основами законодательства Российской Федерации о</w:t>
      </w:r>
      <w:r w:rsidR="00AE4D02">
        <w:t> </w:t>
      </w:r>
      <w:r w:rsidRPr="000B1B24">
        <w:t>культуре», утвержденными Верховным Советом Российской Федерации 09.10.1992</w:t>
      </w:r>
      <w:r w:rsidR="001B47DA">
        <w:t xml:space="preserve">  </w:t>
      </w:r>
      <w:r w:rsidRPr="000B1B24">
        <w:t xml:space="preserve"> №</w:t>
      </w:r>
      <w:r w:rsidR="001B47DA">
        <w:t> </w:t>
      </w:r>
      <w:r w:rsidRPr="000B1B24">
        <w:t>3612-1, иными нормативными правовыми актами Российской Федерации, Московской области, муниципальными правовыми актами, настоящим Уставом.</w:t>
      </w:r>
    </w:p>
    <w:p w14:paraId="5DEFDFBB" w14:textId="6CCE3BEF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49"/>
        </w:tabs>
        <w:ind w:firstLine="780"/>
        <w:jc w:val="both"/>
      </w:pPr>
      <w:r w:rsidRPr="000B1B24">
        <w:t>Учреждение, при осуществлении своей деятельности руководствуется распоряжением Министерства инвестиций, промышленности</w:t>
      </w:r>
      <w:r w:rsidR="001B47DA" w:rsidRPr="000B1B24">
        <w:t xml:space="preserve"> и</w:t>
      </w:r>
      <w:r w:rsidR="001B47DA">
        <w:t> </w:t>
      </w:r>
      <w:r w:rsidR="001B47DA" w:rsidRPr="000B1B24">
        <w:t>н</w:t>
      </w:r>
      <w:r w:rsidRPr="000B1B24">
        <w:t>ауки Московской области от 21.11.2023 № 33-н «Об утверждении Методического стандарта размещения объектов, используемых для осуществления предпринимательской деятельности</w:t>
      </w:r>
      <w:r w:rsidR="001B47DA" w:rsidRPr="000B1B24">
        <w:t xml:space="preserve"> на</w:t>
      </w:r>
      <w:r w:rsidR="001B47DA">
        <w:t> </w:t>
      </w:r>
      <w:r w:rsidR="001B47DA" w:rsidRPr="000B1B24">
        <w:t>т</w:t>
      </w:r>
      <w:r w:rsidRPr="000B1B24">
        <w:t>ерритории парков Московской области».</w:t>
      </w:r>
    </w:p>
    <w:p w14:paraId="5666ED90" w14:textId="77777777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49"/>
        </w:tabs>
        <w:ind w:firstLine="780"/>
        <w:jc w:val="both"/>
      </w:pPr>
      <w:r w:rsidRPr="000B1B24">
        <w:t>Учреждение является унитарной некоммерческой организацией.</w:t>
      </w:r>
    </w:p>
    <w:p w14:paraId="45B484FB" w14:textId="74B01D31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49"/>
        </w:tabs>
        <w:ind w:firstLine="780"/>
        <w:jc w:val="both"/>
      </w:pPr>
      <w:r w:rsidRPr="000B1B24">
        <w:t>Учреждение</w:t>
      </w:r>
      <w:r w:rsidR="001B47DA" w:rsidRPr="000B1B24">
        <w:t xml:space="preserve"> не</w:t>
      </w:r>
      <w:r w:rsidR="001B47DA">
        <w:t> </w:t>
      </w:r>
      <w:r w:rsidR="001B47DA" w:rsidRPr="000B1B24">
        <w:t>и</w:t>
      </w:r>
      <w:r w:rsidRPr="000B1B24">
        <w:t>меет филиалов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редставительств.</w:t>
      </w:r>
    </w:p>
    <w:p w14:paraId="395E5897" w14:textId="0FE07824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49"/>
        </w:tabs>
        <w:ind w:firstLine="780"/>
        <w:jc w:val="both"/>
      </w:pPr>
      <w:r w:rsidRPr="000B1B24">
        <w:t>Полное наименование Учреждения</w:t>
      </w:r>
      <w:r w:rsidR="001B47DA" w:rsidRPr="000B1B24">
        <w:t xml:space="preserve"> на</w:t>
      </w:r>
      <w:r w:rsidR="001B47DA">
        <w:t> </w:t>
      </w:r>
      <w:r w:rsidR="001B47DA" w:rsidRPr="000B1B24">
        <w:t>р</w:t>
      </w:r>
      <w:r w:rsidRPr="000B1B24">
        <w:t>усском языке: муниципальное бюджетное учреждение культуры «Единая дирекция парков городского округа Мытищи».</w:t>
      </w:r>
    </w:p>
    <w:p w14:paraId="737976AA" w14:textId="1F3DC955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49"/>
        </w:tabs>
        <w:ind w:firstLine="780"/>
        <w:jc w:val="both"/>
      </w:pPr>
      <w:r w:rsidRPr="000B1B24">
        <w:t>Сокращенное наименование Учреждения</w:t>
      </w:r>
      <w:r w:rsidR="001B47DA" w:rsidRPr="000B1B24">
        <w:t xml:space="preserve"> на</w:t>
      </w:r>
      <w:r w:rsidR="001B47DA">
        <w:t> </w:t>
      </w:r>
      <w:r w:rsidR="001B47DA" w:rsidRPr="000B1B24">
        <w:t>р</w:t>
      </w:r>
      <w:r w:rsidRPr="000B1B24">
        <w:t>усском языке: МБУК «Единая дирекция парков».</w:t>
      </w:r>
    </w:p>
    <w:p w14:paraId="15CA417C" w14:textId="5714B466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49"/>
        </w:tabs>
        <w:ind w:firstLine="780"/>
        <w:jc w:val="both"/>
      </w:pPr>
      <w:r w:rsidRPr="000B1B24">
        <w:t>Место нахождения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очтовый адрес Учреждения: 141002, Московская область, город Мытищи, улица Крупской, дом 11 А, помещения №21-31.</w:t>
      </w:r>
    </w:p>
    <w:p w14:paraId="0B3EF0EA" w14:textId="66E310EA" w:rsidR="00622A79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49"/>
        </w:tabs>
        <w:ind w:firstLine="780"/>
        <w:jc w:val="both"/>
      </w:pPr>
      <w:r w:rsidRPr="000B1B24">
        <w:t>Учредителем учреждения является муниципальное образование «Городской округ Мытищи Московской области». Функции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олномочия учредителя осуществляет Администрация городского округа Мытищи</w:t>
      </w:r>
      <w:r w:rsidR="001B47DA" w:rsidRPr="000B1B24">
        <w:t xml:space="preserve"> в</w:t>
      </w:r>
      <w:r w:rsidR="001B47DA">
        <w:t> </w:t>
      </w:r>
      <w:r w:rsidR="001B47DA" w:rsidRPr="000B1B24">
        <w:t>л</w:t>
      </w:r>
      <w:r w:rsidRPr="000B1B24">
        <w:t>ице Главы городского округа Мытищи, далее именуемый «Учредитель».</w:t>
      </w:r>
    </w:p>
    <w:p w14:paraId="08AD03B3" w14:textId="77777777" w:rsidR="00622A79" w:rsidRPr="002F26E5" w:rsidRDefault="00622A79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49"/>
        </w:tabs>
        <w:ind w:firstLine="780"/>
        <w:jc w:val="both"/>
      </w:pPr>
      <w:r w:rsidRPr="002F26E5">
        <w:t>Учреждение находится в</w:t>
      </w:r>
      <w:r>
        <w:t> </w:t>
      </w:r>
      <w:r w:rsidRPr="002F26E5">
        <w:t>ведомственном подчинении Управления культуры и</w:t>
      </w:r>
      <w:r>
        <w:t> </w:t>
      </w:r>
      <w:r w:rsidRPr="002F26E5">
        <w:t>туризма Администрации городского округа Мытищи Московской области, которое является главным распорядителем бюджетных средств в</w:t>
      </w:r>
      <w:r>
        <w:t> </w:t>
      </w:r>
      <w:r w:rsidRPr="002F26E5">
        <w:t>отношении Учреждения.</w:t>
      </w:r>
    </w:p>
    <w:p w14:paraId="70739077" w14:textId="77777777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407"/>
        </w:tabs>
        <w:ind w:firstLine="780"/>
        <w:jc w:val="both"/>
      </w:pPr>
      <w:r w:rsidRPr="000B1B24">
        <w:t>Полномочия собственника имущества осуществляет управление земельно-имущественных отношений Администрации городского округа Мытищи Московской области.</w:t>
      </w:r>
    </w:p>
    <w:p w14:paraId="1C7A060A" w14:textId="1C78328C" w:rsidR="00263CC6" w:rsidRPr="000B1B24" w:rsidRDefault="00117B03" w:rsidP="001A37EC">
      <w:pPr>
        <w:pStyle w:val="11"/>
        <w:shd w:val="clear" w:color="auto" w:fill="auto"/>
        <w:ind w:firstLine="780"/>
        <w:jc w:val="both"/>
      </w:pPr>
      <w:r w:rsidRPr="000B1B24">
        <w:t>1.</w:t>
      </w:r>
      <w:r w:rsidRPr="000B1B24">
        <w:rPr>
          <w:lang w:eastAsia="en-US" w:bidi="en-US"/>
        </w:rPr>
        <w:t>1</w:t>
      </w:r>
      <w:r w:rsidRPr="000B1B24">
        <w:t>1. Учреждение является юридическим лицом, имеет самостоятельный баланс, счета</w:t>
      </w:r>
      <w:r w:rsidR="001B47DA" w:rsidRPr="000B1B24">
        <w:t xml:space="preserve"> в</w:t>
      </w:r>
      <w:r w:rsidR="001B47DA">
        <w:t> </w:t>
      </w:r>
      <w:r w:rsidR="001B47DA" w:rsidRPr="000B1B24">
        <w:t>Ф</w:t>
      </w:r>
      <w:r w:rsidRPr="000B1B24">
        <w:t>инансовом управлении администрации городского округа Мытищи и/или</w:t>
      </w:r>
      <w:r w:rsidR="001B47DA" w:rsidRPr="000B1B24">
        <w:t xml:space="preserve"> в</w:t>
      </w:r>
      <w:r w:rsidR="001B47DA">
        <w:t> </w:t>
      </w:r>
      <w:r w:rsidR="001B47DA" w:rsidRPr="000B1B24">
        <w:t>У</w:t>
      </w:r>
      <w:r w:rsidRPr="000B1B24">
        <w:t>правлении Федерального казначейства Московской области, круглую печать, содержащую полное наименование Учреждения</w:t>
      </w:r>
      <w:r w:rsidR="001B47DA" w:rsidRPr="000B1B24">
        <w:t xml:space="preserve"> на</w:t>
      </w:r>
      <w:r w:rsidR="001B47DA">
        <w:t> </w:t>
      </w:r>
      <w:r w:rsidR="001B47DA" w:rsidRPr="000B1B24">
        <w:t>р</w:t>
      </w:r>
      <w:r w:rsidRPr="000B1B24">
        <w:t>усском языке</w:t>
      </w:r>
      <w:r w:rsidR="001B47DA" w:rsidRPr="000B1B24">
        <w:t xml:space="preserve"> и</w:t>
      </w:r>
      <w:r w:rsidR="001B47DA">
        <w:t> </w:t>
      </w:r>
      <w:r w:rsidR="001B47DA" w:rsidRPr="000B1B24">
        <w:t>у</w:t>
      </w:r>
      <w:r w:rsidRPr="000B1B24">
        <w:t>казание</w:t>
      </w:r>
      <w:r w:rsidR="001B47DA" w:rsidRPr="000B1B24">
        <w:t xml:space="preserve"> на</w:t>
      </w:r>
      <w:r w:rsidR="001B47DA">
        <w:t> </w:t>
      </w:r>
      <w:r w:rsidR="001B47DA" w:rsidRPr="000B1B24">
        <w:t>м</w:t>
      </w:r>
      <w:r w:rsidRPr="000B1B24">
        <w:t>есто нахождения Учреждения, штамп</w:t>
      </w:r>
      <w:r w:rsidR="001B47DA" w:rsidRPr="000B1B24">
        <w:t xml:space="preserve"> и</w:t>
      </w:r>
      <w:r w:rsidR="001B47DA">
        <w:t> </w:t>
      </w:r>
      <w:r w:rsidR="001B47DA" w:rsidRPr="000B1B24">
        <w:t>б</w:t>
      </w:r>
      <w:r w:rsidRPr="000B1B24">
        <w:t>ланки.</w:t>
      </w:r>
    </w:p>
    <w:p w14:paraId="10467B30" w14:textId="1375BA2E" w:rsidR="00263CC6" w:rsidRPr="000B1B24" w:rsidRDefault="00117B03" w:rsidP="001A37EC">
      <w:pPr>
        <w:pStyle w:val="11"/>
        <w:numPr>
          <w:ilvl w:val="0"/>
          <w:numId w:val="3"/>
        </w:numPr>
        <w:shd w:val="clear" w:color="auto" w:fill="auto"/>
        <w:tabs>
          <w:tab w:val="left" w:pos="1389"/>
        </w:tabs>
        <w:ind w:firstLine="780"/>
        <w:jc w:val="both"/>
      </w:pPr>
      <w:r w:rsidRPr="000B1B24">
        <w:t>Учреждение самостоятельно осуществляет свою деятельность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>ределах, установленных законодательством</w:t>
      </w:r>
      <w:r w:rsidR="001B47DA" w:rsidRPr="000B1B24">
        <w:t xml:space="preserve"> и</w:t>
      </w:r>
      <w:r w:rsidR="001B47DA">
        <w:t> </w:t>
      </w:r>
      <w:r w:rsidR="001B47DA" w:rsidRPr="000B1B24">
        <w:t>н</w:t>
      </w:r>
      <w:r w:rsidRPr="000B1B24">
        <w:t>астоящим Уставом.</w:t>
      </w:r>
    </w:p>
    <w:p w14:paraId="7AF093D6" w14:textId="4594F656" w:rsidR="00263CC6" w:rsidRPr="000B1B24" w:rsidRDefault="00117B03" w:rsidP="001A37EC">
      <w:pPr>
        <w:pStyle w:val="11"/>
        <w:numPr>
          <w:ilvl w:val="0"/>
          <w:numId w:val="3"/>
        </w:numPr>
        <w:shd w:val="clear" w:color="auto" w:fill="auto"/>
        <w:tabs>
          <w:tab w:val="left" w:pos="1407"/>
        </w:tabs>
        <w:ind w:firstLine="780"/>
        <w:jc w:val="both"/>
      </w:pPr>
      <w:r w:rsidRPr="000B1B24">
        <w:lastRenderedPageBreak/>
        <w:t>Учреждение отвечает</w:t>
      </w:r>
      <w:r w:rsidR="001B47DA" w:rsidRPr="000B1B24">
        <w:t xml:space="preserve"> по</w:t>
      </w:r>
      <w:r w:rsidR="001B47DA">
        <w:t> </w:t>
      </w:r>
      <w:r w:rsidR="001B47DA" w:rsidRPr="000B1B24">
        <w:t>с</w:t>
      </w:r>
      <w:r w:rsidRPr="000B1B24">
        <w:t>воим обязательствам всем находящимся</w:t>
      </w:r>
      <w:r w:rsidR="001B47DA" w:rsidRPr="000B1B24">
        <w:t xml:space="preserve"> у</w:t>
      </w:r>
      <w:r w:rsidR="001B47DA">
        <w:t> </w:t>
      </w:r>
      <w:r w:rsidR="001B47DA" w:rsidRPr="000B1B24">
        <w:t>н</w:t>
      </w:r>
      <w:r w:rsidRPr="000B1B24">
        <w:t>его</w:t>
      </w:r>
      <w:r w:rsidR="001B47DA" w:rsidRPr="000B1B24">
        <w:t xml:space="preserve"> на</w:t>
      </w:r>
      <w:r w:rsidR="001B47DA">
        <w:t> </w:t>
      </w:r>
      <w:r w:rsidR="001B47DA" w:rsidRPr="000B1B24">
        <w:t>п</w:t>
      </w:r>
      <w:r w:rsidRPr="000B1B24">
        <w:t>раве оперативного управления имуществом,</w:t>
      </w:r>
      <w:r w:rsidR="001B47DA" w:rsidRPr="000B1B24">
        <w:t xml:space="preserve"> в</w:t>
      </w:r>
      <w:r w:rsidR="001B47DA">
        <w:t> </w:t>
      </w:r>
      <w:r w:rsidR="001B47DA" w:rsidRPr="000B1B24">
        <w:t>т</w:t>
      </w:r>
      <w:r w:rsidRPr="000B1B24">
        <w:t>ом числе приобретенным</w:t>
      </w:r>
      <w:r w:rsidR="001B47DA" w:rsidRPr="000B1B24">
        <w:t xml:space="preserve"> за</w:t>
      </w:r>
      <w:r w:rsidR="001B47DA">
        <w:t> </w:t>
      </w:r>
      <w:r w:rsidR="001B47DA" w:rsidRPr="000B1B24">
        <w:t>с</w:t>
      </w:r>
      <w:r w:rsidRPr="000B1B24">
        <w:t>чет доходов, полученных</w:t>
      </w:r>
      <w:r w:rsidR="001B47DA" w:rsidRPr="000B1B24">
        <w:t xml:space="preserve"> от</w:t>
      </w:r>
      <w:r w:rsidR="001B47DA">
        <w:t> </w:t>
      </w:r>
      <w:r w:rsidR="001B47DA" w:rsidRPr="000B1B24">
        <w:t>п</w:t>
      </w:r>
      <w:r w:rsidRPr="000B1B24">
        <w:t>риносящей доход деятельности,</w:t>
      </w:r>
      <w:r w:rsidR="001B47DA" w:rsidRPr="000B1B24">
        <w:t xml:space="preserve"> за</w:t>
      </w:r>
      <w:r w:rsidR="001B47DA">
        <w:t> </w:t>
      </w:r>
      <w:r w:rsidR="001B47DA" w:rsidRPr="000B1B24">
        <w:t>и</w:t>
      </w:r>
      <w:r w:rsidRPr="000B1B24">
        <w:t>сключением особо ценного движимого имущества, закрепленного</w:t>
      </w:r>
      <w:r w:rsidR="001B47DA" w:rsidRPr="000B1B24">
        <w:t xml:space="preserve"> за</w:t>
      </w:r>
      <w:r w:rsidR="001B47DA">
        <w:t> </w:t>
      </w:r>
      <w:r w:rsidR="001B47DA" w:rsidRPr="000B1B24">
        <w:t>У</w:t>
      </w:r>
      <w:r w:rsidRPr="000B1B24">
        <w:t>чреждением собственником этого имущества или приобретенного Учреждением</w:t>
      </w:r>
      <w:r w:rsidR="001B47DA" w:rsidRPr="000B1B24">
        <w:t xml:space="preserve"> за</w:t>
      </w:r>
      <w:r w:rsidR="001B47DA">
        <w:t> </w:t>
      </w:r>
      <w:r w:rsidR="001B47DA" w:rsidRPr="000B1B24">
        <w:t>с</w:t>
      </w:r>
      <w:r w:rsidRPr="000B1B24">
        <w:t>чет средств, выделенных собственником его имущества,</w:t>
      </w:r>
      <w:r w:rsidR="001B47DA" w:rsidRPr="000B1B24">
        <w:t xml:space="preserve"> а</w:t>
      </w:r>
      <w:r w:rsidR="001B47DA">
        <w:t> </w:t>
      </w:r>
      <w:r w:rsidR="001B47DA" w:rsidRPr="000B1B24">
        <w:t>т</w:t>
      </w:r>
      <w:r w:rsidRPr="000B1B24">
        <w:t>акже недвижимого имущества независимо</w:t>
      </w:r>
      <w:r w:rsidR="001B47DA" w:rsidRPr="000B1B24">
        <w:t xml:space="preserve"> от</w:t>
      </w:r>
      <w:r w:rsidR="001B47DA">
        <w:t> </w:t>
      </w:r>
      <w:r w:rsidR="001B47DA" w:rsidRPr="000B1B24">
        <w:t>т</w:t>
      </w:r>
      <w:r w:rsidRPr="000B1B24">
        <w:t>ого,</w:t>
      </w:r>
      <w:r w:rsidR="001B47DA" w:rsidRPr="000B1B24">
        <w:t xml:space="preserve"> по</w:t>
      </w:r>
      <w:r w:rsidR="001B47DA">
        <w:t> </w:t>
      </w:r>
      <w:r w:rsidR="001B47DA" w:rsidRPr="000B1B24">
        <w:t>к</w:t>
      </w:r>
      <w:r w:rsidRPr="000B1B24">
        <w:t>аким основаниям оно поступило</w:t>
      </w:r>
      <w:r w:rsidR="001B47DA" w:rsidRPr="000B1B24">
        <w:t xml:space="preserve"> в</w:t>
      </w:r>
      <w:r w:rsidR="001B47DA">
        <w:t> </w:t>
      </w:r>
      <w:r w:rsidR="001B47DA" w:rsidRPr="000B1B24">
        <w:t>о</w:t>
      </w:r>
      <w:r w:rsidRPr="000B1B24">
        <w:t>перативное управление Учреждения</w:t>
      </w:r>
      <w:r w:rsidR="001B47DA" w:rsidRPr="000B1B24">
        <w:t xml:space="preserve"> и</w:t>
      </w:r>
      <w:r w:rsidR="001B47DA">
        <w:t> </w:t>
      </w:r>
      <w:r w:rsidR="001B47DA" w:rsidRPr="000B1B24">
        <w:t>за</w:t>
      </w:r>
      <w:r w:rsidR="001B47DA">
        <w:t> </w:t>
      </w:r>
      <w:r w:rsidR="001B47DA" w:rsidRPr="000B1B24">
        <w:t>с</w:t>
      </w:r>
      <w:r w:rsidRPr="000B1B24">
        <w:t>чет каких средств оно приобретено.</w:t>
      </w:r>
    </w:p>
    <w:p w14:paraId="7A6469CE" w14:textId="4304AF52" w:rsidR="00263CC6" w:rsidRPr="000B1B24" w:rsidRDefault="00117B03" w:rsidP="001A37EC">
      <w:pPr>
        <w:pStyle w:val="11"/>
        <w:shd w:val="clear" w:color="auto" w:fill="auto"/>
        <w:ind w:firstLine="780"/>
        <w:jc w:val="both"/>
      </w:pPr>
      <w:r w:rsidRPr="000B1B24">
        <w:t>По обязательствам Учреждения, связанным</w:t>
      </w:r>
      <w:r w:rsidR="001B47DA" w:rsidRPr="000B1B24">
        <w:t xml:space="preserve"> с</w:t>
      </w:r>
      <w:r w:rsidR="001B47DA">
        <w:t> </w:t>
      </w:r>
      <w:r w:rsidR="001B47DA" w:rsidRPr="000B1B24">
        <w:t>п</w:t>
      </w:r>
      <w:r w:rsidRPr="000B1B24">
        <w:t>ричинением вреда гражданам, при недостаточности имущества Учреждения,</w:t>
      </w:r>
      <w:r w:rsidR="001B47DA" w:rsidRPr="000B1B24">
        <w:t xml:space="preserve"> на</w:t>
      </w:r>
      <w:r w:rsidR="001B47DA">
        <w:t> </w:t>
      </w:r>
      <w:r w:rsidR="001B47DA" w:rsidRPr="000B1B24">
        <w:t>к</w:t>
      </w:r>
      <w:r w:rsidRPr="000B1B24">
        <w:t>оторое может быть обращено взыскание, субсидиарную ответственность несет собственник имущества Учреждения.</w:t>
      </w:r>
    </w:p>
    <w:p w14:paraId="793C07C8" w14:textId="2D7C1B61" w:rsidR="00263CC6" w:rsidRPr="000B1B24" w:rsidRDefault="00117B03" w:rsidP="001A37EC">
      <w:pPr>
        <w:pStyle w:val="11"/>
        <w:numPr>
          <w:ilvl w:val="0"/>
          <w:numId w:val="3"/>
        </w:numPr>
        <w:shd w:val="clear" w:color="auto" w:fill="auto"/>
        <w:tabs>
          <w:tab w:val="left" w:pos="1404"/>
        </w:tabs>
        <w:ind w:firstLine="780"/>
        <w:jc w:val="both"/>
      </w:pPr>
      <w:r w:rsidRPr="000B1B24">
        <w:t>Учреждение, как юридическое лицо, считается созданным</w:t>
      </w:r>
      <w:r w:rsidR="001B47DA" w:rsidRPr="000B1B24">
        <w:t xml:space="preserve"> с</w:t>
      </w:r>
      <w:r w:rsidR="001B47DA">
        <w:t> </w:t>
      </w:r>
      <w:r w:rsidR="001B47DA" w:rsidRPr="000B1B24">
        <w:t>м</w:t>
      </w:r>
      <w:r w:rsidRPr="000B1B24">
        <w:t>омента его государственной регистрации</w:t>
      </w:r>
      <w:r w:rsidR="001B47DA" w:rsidRPr="000B1B24">
        <w:t xml:space="preserve"> в</w:t>
      </w:r>
      <w:r w:rsidR="001B47DA">
        <w:t> </w:t>
      </w:r>
      <w:r w:rsidR="001B47DA" w:rsidRPr="000B1B24">
        <w:t>у</w:t>
      </w:r>
      <w:r w:rsidRPr="000B1B24">
        <w:t>становленном действующим законодательством порядке.</w:t>
      </w:r>
    </w:p>
    <w:p w14:paraId="0F037EEB" w14:textId="77777777" w:rsidR="00263CC6" w:rsidRPr="000B1B24" w:rsidRDefault="00117B03" w:rsidP="001A37EC">
      <w:pPr>
        <w:pStyle w:val="11"/>
        <w:numPr>
          <w:ilvl w:val="0"/>
          <w:numId w:val="3"/>
        </w:numPr>
        <w:shd w:val="clear" w:color="auto" w:fill="auto"/>
        <w:tabs>
          <w:tab w:val="left" w:pos="1428"/>
        </w:tabs>
        <w:ind w:firstLine="780"/>
        <w:jc w:val="both"/>
      </w:pPr>
      <w:r w:rsidRPr="000B1B24">
        <w:t>Учреждение подотчетно:</w:t>
      </w:r>
    </w:p>
    <w:p w14:paraId="1428A935" w14:textId="1DF3AE4C" w:rsidR="00263CC6" w:rsidRPr="000B1B24" w:rsidRDefault="00117B03" w:rsidP="001A37EC">
      <w:pPr>
        <w:pStyle w:val="11"/>
        <w:numPr>
          <w:ilvl w:val="0"/>
          <w:numId w:val="4"/>
        </w:numPr>
        <w:shd w:val="clear" w:color="auto" w:fill="auto"/>
        <w:tabs>
          <w:tab w:val="left" w:pos="2174"/>
        </w:tabs>
        <w:ind w:firstLine="780"/>
        <w:jc w:val="both"/>
      </w:pPr>
      <w:r w:rsidRPr="000B1B24">
        <w:t>Учредителю</w:t>
      </w:r>
      <w:r w:rsidR="001B47DA" w:rsidRPr="000B1B24">
        <w:t xml:space="preserve"> по</w:t>
      </w:r>
      <w:r w:rsidR="001B47DA">
        <w:t> </w:t>
      </w:r>
      <w:r w:rsidR="001B47DA" w:rsidRPr="000B1B24">
        <w:t>в</w:t>
      </w:r>
      <w:r w:rsidRPr="000B1B24">
        <w:t>опросам уставной деятельности, целевого использования</w:t>
      </w:r>
      <w:r w:rsidR="001B47DA" w:rsidRPr="000B1B24">
        <w:t xml:space="preserve"> и</w:t>
      </w:r>
      <w:r w:rsidR="001B47DA">
        <w:t> </w:t>
      </w:r>
      <w:r w:rsidR="001B47DA" w:rsidRPr="000B1B24">
        <w:t>с</w:t>
      </w:r>
      <w:r w:rsidRPr="000B1B24">
        <w:t>охранности бюджетных средств,</w:t>
      </w:r>
      <w:r w:rsidR="001B47DA" w:rsidRPr="000B1B24">
        <w:t xml:space="preserve"> и</w:t>
      </w:r>
      <w:r w:rsidR="001B47DA">
        <w:t> </w:t>
      </w:r>
      <w:r w:rsidR="001B47DA" w:rsidRPr="000B1B24">
        <w:t>д</w:t>
      </w:r>
      <w:r w:rsidRPr="000B1B24">
        <w:t>ругим вопросам, относящимся</w:t>
      </w:r>
      <w:r w:rsidR="001B47DA" w:rsidRPr="000B1B24">
        <w:t xml:space="preserve"> к</w:t>
      </w:r>
      <w:r w:rsidR="001B47DA">
        <w:t> </w:t>
      </w:r>
      <w:r w:rsidR="001B47DA" w:rsidRPr="000B1B24">
        <w:t>е</w:t>
      </w:r>
      <w:r w:rsidRPr="000B1B24">
        <w:t>го компетенции;</w:t>
      </w:r>
    </w:p>
    <w:p w14:paraId="76F013B1" w14:textId="5F5CBAF5" w:rsidR="00532305" w:rsidRDefault="00117B03" w:rsidP="001A37EC">
      <w:pPr>
        <w:pStyle w:val="11"/>
        <w:numPr>
          <w:ilvl w:val="0"/>
          <w:numId w:val="4"/>
        </w:numPr>
        <w:shd w:val="clear" w:color="auto" w:fill="auto"/>
        <w:tabs>
          <w:tab w:val="left" w:pos="2174"/>
        </w:tabs>
        <w:ind w:firstLine="780"/>
        <w:jc w:val="both"/>
      </w:pPr>
      <w:r w:rsidRPr="000B1B24">
        <w:t>иным органам местного самоуправления городского округа Мытищи</w:t>
      </w:r>
      <w:r w:rsidR="001B47DA" w:rsidRPr="000B1B24">
        <w:t xml:space="preserve"> по</w:t>
      </w:r>
      <w:r w:rsidR="001B47DA">
        <w:t> </w:t>
      </w:r>
      <w:r w:rsidR="001B47DA" w:rsidRPr="000B1B24">
        <w:t>в</w:t>
      </w:r>
      <w:r w:rsidRPr="000B1B24">
        <w:t>опросам, относящимся</w:t>
      </w:r>
      <w:r w:rsidR="001B47DA" w:rsidRPr="000B1B24">
        <w:t xml:space="preserve"> к</w:t>
      </w:r>
      <w:r w:rsidR="001B47DA">
        <w:t> </w:t>
      </w:r>
      <w:r w:rsidR="001B47DA" w:rsidRPr="000B1B24">
        <w:t>их</w:t>
      </w:r>
      <w:r w:rsidR="001B47DA">
        <w:t> </w:t>
      </w:r>
      <w:r w:rsidR="001B47DA" w:rsidRPr="000B1B24">
        <w:t>к</w:t>
      </w:r>
      <w:r w:rsidRPr="000B1B24">
        <w:t>омпетенции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з</w:t>
      </w:r>
      <w:r w:rsidRPr="000B1B24">
        <w:t>аконодательством Р</w:t>
      </w:r>
      <w:r w:rsidR="00F04DDF">
        <w:t xml:space="preserve">оссийской </w:t>
      </w:r>
      <w:r w:rsidRPr="000B1B24">
        <w:t>Ф</w:t>
      </w:r>
      <w:r w:rsidR="00F04DDF">
        <w:t>едерации</w:t>
      </w:r>
      <w:r w:rsidRPr="000B1B24">
        <w:t>, Московской области</w:t>
      </w:r>
      <w:r w:rsidR="001B47DA" w:rsidRPr="000B1B24">
        <w:t xml:space="preserve"> и</w:t>
      </w:r>
      <w:r w:rsidR="001B47DA">
        <w:t> </w:t>
      </w:r>
      <w:r w:rsidR="001B47DA" w:rsidRPr="000B1B24">
        <w:t>У</w:t>
      </w:r>
      <w:r w:rsidRPr="000B1B24">
        <w:t>ставом городского округа Мытищи Московской области.</w:t>
      </w:r>
    </w:p>
    <w:p w14:paraId="4065ADD2" w14:textId="77777777" w:rsidR="00F04DDF" w:rsidRPr="000B1B24" w:rsidRDefault="00F04DDF" w:rsidP="00F04DDF">
      <w:pPr>
        <w:pStyle w:val="11"/>
        <w:shd w:val="clear" w:color="auto" w:fill="auto"/>
        <w:tabs>
          <w:tab w:val="left" w:pos="2174"/>
        </w:tabs>
        <w:ind w:left="780" w:firstLine="0"/>
        <w:jc w:val="both"/>
      </w:pPr>
    </w:p>
    <w:p w14:paraId="73306B67" w14:textId="17CA1926" w:rsidR="00532305" w:rsidRDefault="00117B03" w:rsidP="001A37EC">
      <w:pPr>
        <w:pStyle w:val="11"/>
        <w:numPr>
          <w:ilvl w:val="0"/>
          <w:numId w:val="2"/>
        </w:numPr>
        <w:shd w:val="clear" w:color="auto" w:fill="auto"/>
        <w:tabs>
          <w:tab w:val="left" w:pos="724"/>
        </w:tabs>
        <w:ind w:firstLine="0"/>
        <w:jc w:val="center"/>
      </w:pPr>
      <w:r w:rsidRPr="000B1B24">
        <w:t>Цели, предмет</w:t>
      </w:r>
      <w:r w:rsidR="001B47DA" w:rsidRPr="000B1B24">
        <w:t xml:space="preserve"> и</w:t>
      </w:r>
      <w:r w:rsidR="001B47DA">
        <w:t> </w:t>
      </w:r>
      <w:r w:rsidR="001B47DA" w:rsidRPr="000B1B24">
        <w:t>о</w:t>
      </w:r>
      <w:r w:rsidRPr="000B1B24">
        <w:t>сновные виды деятельности учреждения</w:t>
      </w:r>
    </w:p>
    <w:p w14:paraId="3F3381B3" w14:textId="77777777" w:rsidR="00F04DDF" w:rsidRPr="000B1B24" w:rsidRDefault="00F04DDF" w:rsidP="00F04DDF">
      <w:pPr>
        <w:pStyle w:val="11"/>
        <w:shd w:val="clear" w:color="auto" w:fill="auto"/>
        <w:tabs>
          <w:tab w:val="left" w:pos="724"/>
        </w:tabs>
        <w:ind w:firstLine="0"/>
      </w:pPr>
    </w:p>
    <w:p w14:paraId="2395433C" w14:textId="3942BEBB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50"/>
        </w:tabs>
        <w:ind w:firstLine="780"/>
        <w:jc w:val="both"/>
      </w:pPr>
      <w:r w:rsidRPr="000B1B24">
        <w:t>Основной целью создания Учреждения является выполнение работ, оказания услуг</w:t>
      </w:r>
      <w:r w:rsidR="001B47DA" w:rsidRPr="000B1B24">
        <w:t xml:space="preserve"> в</w:t>
      </w:r>
      <w:r w:rsidR="001B47DA">
        <w:t> </w:t>
      </w:r>
      <w:r w:rsidR="001B47DA" w:rsidRPr="000B1B24">
        <w:t>ц</w:t>
      </w:r>
      <w:r w:rsidRPr="000B1B24">
        <w:t>елях обеспечения реализации предусмотренных законодательством полномочий муниципального образования «Городской округ Мытищи Московской области»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фере культуры, отдыха, охраны окружающей среды</w:t>
      </w:r>
      <w:r w:rsidR="001B47DA" w:rsidRPr="000B1B24">
        <w:t xml:space="preserve"> и</w:t>
      </w:r>
      <w:r w:rsidR="001B47DA">
        <w:t> </w:t>
      </w:r>
      <w:r w:rsidR="001B47DA" w:rsidRPr="000B1B24">
        <w:t>э</w:t>
      </w:r>
      <w:r w:rsidRPr="000B1B24">
        <w:t>кологической безопасности.</w:t>
      </w:r>
    </w:p>
    <w:p w14:paraId="30410F2B" w14:textId="77777777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50"/>
        </w:tabs>
        <w:ind w:firstLine="780"/>
        <w:jc w:val="both"/>
      </w:pPr>
      <w:r w:rsidRPr="000B1B24">
        <w:t>Целями деятельности Учреждения являются:</w:t>
      </w:r>
    </w:p>
    <w:p w14:paraId="4AEFAB34" w14:textId="0D4A733B" w:rsidR="00F87A8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350"/>
        </w:tabs>
        <w:ind w:firstLine="760"/>
        <w:jc w:val="both"/>
      </w:pPr>
      <w:r w:rsidRPr="000B1B24">
        <w:t>гармоничное развитие зон отдыха, парков, скверов, бульваров, лесных территорий, музеев-усадеб, музеев-заповедников, иных мест массового отдыха населения, переданных</w:t>
      </w:r>
      <w:r w:rsidR="001B47DA" w:rsidRPr="000B1B24">
        <w:t xml:space="preserve"> на</w:t>
      </w:r>
      <w:r w:rsidR="001B47DA">
        <w:t> </w:t>
      </w:r>
      <w:r w:rsidR="001B47DA" w:rsidRPr="000B1B24">
        <w:t>с</w:t>
      </w:r>
      <w:r w:rsidRPr="000B1B24">
        <w:t>одержание и (или) закрепленных</w:t>
      </w:r>
      <w:r w:rsidR="001B47DA" w:rsidRPr="000B1B24">
        <w:t xml:space="preserve"> за</w:t>
      </w:r>
      <w:r w:rsidR="001B47DA">
        <w:t> </w:t>
      </w:r>
      <w:r w:rsidR="001B47DA" w:rsidRPr="000B1B24">
        <w:t>У</w:t>
      </w:r>
      <w:r w:rsidRPr="000B1B24">
        <w:t>чреждением, расположенных</w:t>
      </w:r>
      <w:r w:rsidR="001B47DA" w:rsidRPr="000B1B24">
        <w:t xml:space="preserve"> в</w:t>
      </w:r>
      <w:r w:rsidR="001B47DA">
        <w:t> </w:t>
      </w:r>
      <w:r w:rsidR="001B47DA" w:rsidRPr="000B1B24">
        <w:t>г</w:t>
      </w:r>
      <w:r w:rsidRPr="000B1B24">
        <w:t>раницах городского округа Мытищи Московской области (далее - парки) для удовлетворения потребностей населения</w:t>
      </w:r>
      <w:r w:rsidR="001B47DA" w:rsidRPr="000B1B24">
        <w:t xml:space="preserve"> в</w:t>
      </w:r>
      <w:r w:rsidR="001B47DA">
        <w:t> </w:t>
      </w:r>
      <w:r w:rsidR="001B47DA" w:rsidRPr="000B1B24">
        <w:t>д</w:t>
      </w:r>
      <w:r w:rsidRPr="000B1B24">
        <w:t>оступном, массовом, активном</w:t>
      </w:r>
      <w:r w:rsidR="001B47DA" w:rsidRPr="000B1B24">
        <w:t xml:space="preserve"> и</w:t>
      </w:r>
      <w:r w:rsidR="001B47DA">
        <w:t> </w:t>
      </w:r>
      <w:r w:rsidR="001B47DA" w:rsidRPr="000B1B24">
        <w:t>с</w:t>
      </w:r>
      <w:r w:rsidRPr="000B1B24">
        <w:t>одержательном отдыхе,</w:t>
      </w:r>
      <w:r w:rsidR="001B47DA" w:rsidRPr="000B1B24">
        <w:t xml:space="preserve"> а</w:t>
      </w:r>
      <w:r w:rsidR="001B47DA">
        <w:t> </w:t>
      </w:r>
      <w:r w:rsidR="001B47DA" w:rsidRPr="000B1B24">
        <w:t>т</w:t>
      </w:r>
      <w:r w:rsidRPr="000B1B24">
        <w:t>акже создания условий для отдыха</w:t>
      </w:r>
      <w:r w:rsidR="001B47DA" w:rsidRPr="000B1B24">
        <w:t xml:space="preserve"> и</w:t>
      </w:r>
      <w:r w:rsidR="001B47DA">
        <w:t> </w:t>
      </w:r>
      <w:r w:rsidR="001B47DA" w:rsidRPr="000B1B24">
        <w:t>к</w:t>
      </w:r>
      <w:r w:rsidRPr="000B1B24">
        <w:t>ультурного досуга</w:t>
      </w:r>
      <w:r w:rsidR="001B47DA" w:rsidRPr="000B1B24">
        <w:t xml:space="preserve"> на</w:t>
      </w:r>
      <w:r w:rsidR="001B47DA">
        <w:t> </w:t>
      </w:r>
      <w:r w:rsidR="001B47DA" w:rsidRPr="000B1B24">
        <w:t>т</w:t>
      </w:r>
      <w:r w:rsidRPr="000B1B24">
        <w:t>ерритории городского округа Мытищи;</w:t>
      </w:r>
    </w:p>
    <w:p w14:paraId="6787C7C6" w14:textId="77777777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350"/>
        </w:tabs>
        <w:ind w:firstLine="760"/>
        <w:jc w:val="both"/>
      </w:pPr>
      <w:r w:rsidRPr="000B1B24">
        <w:t>создание единого экологического каркаса городского округа Мытищи Московской области;</w:t>
      </w:r>
    </w:p>
    <w:p w14:paraId="5F07E79F" w14:textId="49A8EE88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472"/>
        </w:tabs>
        <w:ind w:firstLine="760"/>
        <w:jc w:val="both"/>
      </w:pPr>
      <w:r w:rsidRPr="000B1B24">
        <w:t>обеспечение благоустройства,</w:t>
      </w:r>
      <w:r w:rsidR="001B47DA" w:rsidRPr="000B1B24">
        <w:t xml:space="preserve"> и</w:t>
      </w:r>
      <w:r w:rsidR="001B47DA">
        <w:t> </w:t>
      </w:r>
      <w:r w:rsidR="001B47DA" w:rsidRPr="000B1B24">
        <w:t>э</w:t>
      </w:r>
      <w:r w:rsidRPr="000B1B24">
        <w:t>ффективной деятельности парков</w:t>
      </w:r>
      <w:r w:rsidR="001B47DA" w:rsidRPr="000B1B24">
        <w:t xml:space="preserve"> в</w:t>
      </w:r>
      <w:r w:rsidR="001B47DA">
        <w:t> </w:t>
      </w:r>
      <w:r w:rsidR="001B47DA" w:rsidRPr="000B1B24">
        <w:t>т</w:t>
      </w:r>
      <w:r w:rsidRPr="000B1B24">
        <w:t>ом числе создание новой инфраструктуры, сервисов</w:t>
      </w:r>
      <w:r w:rsidR="001B47DA" w:rsidRPr="000B1B24">
        <w:t xml:space="preserve"> и</w:t>
      </w:r>
      <w:r w:rsidR="001B47DA">
        <w:t> </w:t>
      </w:r>
      <w:r w:rsidR="001B47DA" w:rsidRPr="000B1B24">
        <w:t>у</w:t>
      </w:r>
      <w:r w:rsidRPr="000B1B24">
        <w:t>слуг, повышение экологической ценности парков, расширение спектра</w:t>
      </w:r>
      <w:r w:rsidR="001B47DA" w:rsidRPr="000B1B24">
        <w:t xml:space="preserve"> и</w:t>
      </w:r>
      <w:r w:rsidR="001B47DA">
        <w:t> </w:t>
      </w:r>
      <w:r w:rsidR="001B47DA" w:rsidRPr="000B1B24">
        <w:t>у</w:t>
      </w:r>
      <w:r w:rsidRPr="000B1B24">
        <w:t xml:space="preserve">лучшение качества </w:t>
      </w:r>
      <w:r w:rsidRPr="000B1B24">
        <w:lastRenderedPageBreak/>
        <w:t>муниципальных услуг, работ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фере досуга, отдыха, развлечений, парковой</w:t>
      </w:r>
      <w:r w:rsidR="001B47DA" w:rsidRPr="000B1B24">
        <w:t xml:space="preserve"> и</w:t>
      </w:r>
      <w:r w:rsidR="001B47DA">
        <w:t> </w:t>
      </w:r>
      <w:r w:rsidR="001B47DA" w:rsidRPr="000B1B24">
        <w:t>р</w:t>
      </w:r>
      <w:r w:rsidRPr="000B1B24">
        <w:t>екреационной деятельности;</w:t>
      </w:r>
    </w:p>
    <w:p w14:paraId="4D4D9FCB" w14:textId="74774ED9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472"/>
        </w:tabs>
        <w:ind w:firstLine="760"/>
        <w:jc w:val="both"/>
      </w:pPr>
      <w:r w:rsidRPr="000B1B24">
        <w:t>обеспечение территориальной целостности природного комплекса, сохранение</w:t>
      </w:r>
      <w:r w:rsidR="001B47DA" w:rsidRPr="000B1B24">
        <w:t xml:space="preserve"> и</w:t>
      </w:r>
      <w:r w:rsidR="001B47DA">
        <w:t> </w:t>
      </w:r>
      <w:r w:rsidR="001B47DA" w:rsidRPr="000B1B24">
        <w:t>р</w:t>
      </w:r>
      <w:r w:rsidRPr="000B1B24">
        <w:t>азвитие единого имущественного комплекса парков;</w:t>
      </w:r>
    </w:p>
    <w:p w14:paraId="35F81134" w14:textId="2B07FB61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476"/>
        </w:tabs>
        <w:ind w:firstLine="760"/>
        <w:jc w:val="both"/>
      </w:pPr>
      <w:r w:rsidRPr="000B1B24">
        <w:t>создание условий для формирования</w:t>
      </w:r>
      <w:r w:rsidR="001B47DA" w:rsidRPr="000B1B24">
        <w:t xml:space="preserve"> и</w:t>
      </w:r>
      <w:r w:rsidR="001B47DA">
        <w:t> </w:t>
      </w:r>
      <w:r w:rsidR="001B47DA" w:rsidRPr="000B1B24">
        <w:t>у</w:t>
      </w:r>
      <w:r w:rsidRPr="000B1B24">
        <w:t>довлетворения культурных запросов</w:t>
      </w:r>
      <w:r w:rsidR="001B47DA" w:rsidRPr="000B1B24">
        <w:t xml:space="preserve"> и</w:t>
      </w:r>
      <w:r w:rsidR="001B47DA">
        <w:t> </w:t>
      </w:r>
      <w:r w:rsidR="001B47DA" w:rsidRPr="000B1B24">
        <w:t>д</w:t>
      </w:r>
      <w:r w:rsidRPr="000B1B24">
        <w:t>уховных потребностей населения;</w:t>
      </w:r>
    </w:p>
    <w:p w14:paraId="08B8C54C" w14:textId="3DA419E7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483"/>
        </w:tabs>
        <w:ind w:firstLine="760"/>
        <w:jc w:val="both"/>
      </w:pPr>
      <w:r w:rsidRPr="000B1B24">
        <w:t>развитие инициативы</w:t>
      </w:r>
      <w:r w:rsidR="001B47DA" w:rsidRPr="000B1B24">
        <w:t xml:space="preserve"> и</w:t>
      </w:r>
      <w:r w:rsidR="001B47DA">
        <w:t> </w:t>
      </w:r>
      <w:r w:rsidR="001B47DA" w:rsidRPr="000B1B24">
        <w:t>р</w:t>
      </w:r>
      <w:r w:rsidRPr="000B1B24">
        <w:t>еализация творческого потенциала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фере досуга,</w:t>
      </w:r>
      <w:r w:rsidR="001B47DA" w:rsidRPr="000B1B24">
        <w:t xml:space="preserve"> а</w:t>
      </w:r>
      <w:r w:rsidR="001B47DA">
        <w:t> </w:t>
      </w:r>
      <w:r w:rsidR="001B47DA" w:rsidRPr="000B1B24">
        <w:t>т</w:t>
      </w:r>
      <w:r w:rsidRPr="000B1B24">
        <w:t>акже организация массовых мероприятий для населения;</w:t>
      </w:r>
    </w:p>
    <w:p w14:paraId="33759A13" w14:textId="01BBE0BA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468"/>
        </w:tabs>
        <w:ind w:firstLine="760"/>
        <w:jc w:val="both"/>
      </w:pPr>
      <w:r w:rsidRPr="000B1B24">
        <w:t>пропаганда сохранения природных экосистем, здоровья</w:t>
      </w:r>
      <w:r w:rsidR="001B47DA" w:rsidRPr="000B1B24">
        <w:t xml:space="preserve"> и</w:t>
      </w:r>
      <w:r w:rsidR="001B47DA">
        <w:t> </w:t>
      </w:r>
      <w:r w:rsidR="001B47DA" w:rsidRPr="000B1B24">
        <w:t>ф</w:t>
      </w:r>
      <w:r w:rsidRPr="000B1B24">
        <w:t>изической активности, культуры</w:t>
      </w:r>
      <w:r w:rsidR="001B47DA" w:rsidRPr="000B1B24">
        <w:t xml:space="preserve"> и</w:t>
      </w:r>
      <w:r w:rsidR="001B47DA">
        <w:t> </w:t>
      </w:r>
      <w:r w:rsidR="001B47DA" w:rsidRPr="000B1B24">
        <w:t>о</w:t>
      </w:r>
      <w:r w:rsidRPr="000B1B24">
        <w:t>бразования.</w:t>
      </w:r>
    </w:p>
    <w:p w14:paraId="41A49DD9" w14:textId="783124D9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433"/>
        </w:tabs>
        <w:ind w:firstLine="760"/>
        <w:jc w:val="both"/>
      </w:pPr>
      <w:r w:rsidRPr="000B1B24">
        <w:t>Предметом деятельности Учреждения является организация</w:t>
      </w:r>
      <w:r w:rsidR="001B47DA" w:rsidRPr="000B1B24">
        <w:t xml:space="preserve"> и</w:t>
      </w:r>
      <w:r w:rsidR="001B47DA">
        <w:t> </w:t>
      </w:r>
      <w:r w:rsidR="001B47DA" w:rsidRPr="000B1B24">
        <w:t>в</w:t>
      </w:r>
      <w:r w:rsidRPr="000B1B24">
        <w:t>ыполнение работ</w:t>
      </w:r>
      <w:r w:rsidR="001B47DA" w:rsidRPr="000B1B24">
        <w:t xml:space="preserve"> и</w:t>
      </w:r>
      <w:r w:rsidR="001B47DA">
        <w:t> </w:t>
      </w:r>
      <w:r w:rsidR="001B47DA" w:rsidRPr="000B1B24">
        <w:t>у</w:t>
      </w:r>
      <w:r w:rsidRPr="000B1B24">
        <w:t>слуг,</w:t>
      </w:r>
      <w:r w:rsidR="001B47DA" w:rsidRPr="000B1B24">
        <w:t xml:space="preserve"> в</w:t>
      </w:r>
      <w:r w:rsidR="001B47DA">
        <w:t> </w:t>
      </w:r>
      <w:r w:rsidR="001B47DA" w:rsidRPr="000B1B24">
        <w:t>т</w:t>
      </w:r>
      <w:r w:rsidRPr="000B1B24">
        <w:t>ом числе осуществление функций муниципального заказчика</w:t>
      </w:r>
      <w:r w:rsidR="001B47DA" w:rsidRPr="000B1B24">
        <w:t xml:space="preserve"> по</w:t>
      </w:r>
      <w:r w:rsidR="001B47DA">
        <w:t> </w:t>
      </w:r>
      <w:r w:rsidR="001B47DA" w:rsidRPr="000B1B24">
        <w:t>с</w:t>
      </w:r>
      <w:r w:rsidRPr="000B1B24">
        <w:t>озданию, благоустройству, содержанию, организации деятельности</w:t>
      </w:r>
      <w:r w:rsidR="001B47DA" w:rsidRPr="000B1B24">
        <w:t xml:space="preserve"> и</w:t>
      </w:r>
      <w:r w:rsidR="001B47DA">
        <w:t> </w:t>
      </w:r>
      <w:r w:rsidR="001B47DA" w:rsidRPr="000B1B24">
        <w:t>р</w:t>
      </w:r>
      <w:r w:rsidRPr="000B1B24">
        <w:t>азвитию парков</w:t>
      </w:r>
      <w:r w:rsidR="001B47DA" w:rsidRPr="000B1B24">
        <w:t xml:space="preserve"> и</w:t>
      </w:r>
      <w:r w:rsidR="001B47DA">
        <w:t> </w:t>
      </w:r>
      <w:r w:rsidR="001B47DA" w:rsidRPr="000B1B24">
        <w:t>л</w:t>
      </w:r>
      <w:r w:rsidRPr="000B1B24">
        <w:t>есопарков,</w:t>
      </w:r>
      <w:r w:rsidR="001B47DA" w:rsidRPr="000B1B24">
        <w:t xml:space="preserve"> а</w:t>
      </w:r>
      <w:r w:rsidR="001B47DA">
        <w:t> </w:t>
      </w:r>
      <w:r w:rsidR="001B47DA" w:rsidRPr="000B1B24">
        <w:t>т</w:t>
      </w:r>
      <w:r w:rsidRPr="000B1B24">
        <w:t>акже деятельность</w:t>
      </w:r>
      <w:r w:rsidR="001B47DA" w:rsidRPr="000B1B24">
        <w:t xml:space="preserve"> в</w:t>
      </w:r>
      <w:r w:rsidR="001B47DA">
        <w:t> </w:t>
      </w:r>
      <w:r w:rsidR="001B47DA" w:rsidRPr="000B1B24">
        <w:t>о</w:t>
      </w:r>
      <w:r w:rsidRPr="000B1B24">
        <w:t>бласти отдыха</w:t>
      </w:r>
      <w:r w:rsidR="001B47DA" w:rsidRPr="000B1B24">
        <w:t xml:space="preserve"> и</w:t>
      </w:r>
      <w:r w:rsidR="001B47DA">
        <w:t> </w:t>
      </w:r>
      <w:r w:rsidR="001B47DA" w:rsidRPr="000B1B24">
        <w:t>р</w:t>
      </w:r>
      <w:r w:rsidRPr="000B1B24">
        <w:t>азвлечений.</w:t>
      </w:r>
    </w:p>
    <w:p w14:paraId="63486A97" w14:textId="77777777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433"/>
        </w:tabs>
        <w:ind w:firstLine="760"/>
        <w:jc w:val="both"/>
      </w:pPr>
      <w:r w:rsidRPr="000B1B24">
        <w:t>Для достижения целей, предусмотренных настоящим Уставом, Учреждение осуществляет следующие основные виды деятельности:</w:t>
      </w:r>
    </w:p>
    <w:p w14:paraId="6C2E1E1C" w14:textId="7A2A55A1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519"/>
        </w:tabs>
        <w:ind w:firstLine="760"/>
        <w:jc w:val="both"/>
      </w:pPr>
      <w:r w:rsidRPr="000B1B24">
        <w:t>деятельность парков культуры</w:t>
      </w:r>
      <w:r w:rsidR="001B47DA" w:rsidRPr="000B1B24">
        <w:t xml:space="preserve"> и</w:t>
      </w:r>
      <w:r w:rsidR="001B47DA">
        <w:t> </w:t>
      </w:r>
      <w:r w:rsidR="001B47DA" w:rsidRPr="000B1B24">
        <w:t>о</w:t>
      </w:r>
      <w:r w:rsidRPr="000B1B24">
        <w:t>тдыха</w:t>
      </w:r>
      <w:r w:rsidR="001B47DA" w:rsidRPr="000B1B24">
        <w:t xml:space="preserve"> и</w:t>
      </w:r>
      <w:r w:rsidR="001B47DA">
        <w:t> </w:t>
      </w:r>
      <w:r w:rsidR="001B47DA" w:rsidRPr="000B1B24">
        <w:t>т</w:t>
      </w:r>
      <w:r w:rsidRPr="000B1B24">
        <w:t>ематических парков;</w:t>
      </w:r>
    </w:p>
    <w:p w14:paraId="404610A8" w14:textId="5784D1A8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483"/>
        </w:tabs>
        <w:ind w:firstLine="760"/>
        <w:jc w:val="both"/>
      </w:pPr>
      <w:r w:rsidRPr="000B1B24">
        <w:t>разработка единой концепции, планов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роектов развития парков</w:t>
      </w:r>
      <w:r w:rsidR="001B47DA" w:rsidRPr="000B1B24">
        <w:t xml:space="preserve"> с</w:t>
      </w:r>
      <w:r w:rsidR="001B47DA">
        <w:t> </w:t>
      </w:r>
      <w:r w:rsidR="001B47DA" w:rsidRPr="000B1B24">
        <w:t>ц</w:t>
      </w:r>
      <w:r w:rsidRPr="000B1B24">
        <w:t>елью</w:t>
      </w:r>
      <w:r w:rsidR="001B47DA" w:rsidRPr="000B1B24">
        <w:t xml:space="preserve"> их</w:t>
      </w:r>
      <w:r w:rsidR="001B47DA">
        <w:t> </w:t>
      </w:r>
      <w:r w:rsidR="001B47DA" w:rsidRPr="000B1B24">
        <w:t>о</w:t>
      </w:r>
      <w:r w:rsidRPr="000B1B24">
        <w:t>бъединения</w:t>
      </w:r>
      <w:r w:rsidR="001B47DA" w:rsidRPr="000B1B24">
        <w:t xml:space="preserve"> в</w:t>
      </w:r>
      <w:r w:rsidR="001B47DA">
        <w:t> </w:t>
      </w:r>
      <w:r w:rsidR="001B47DA" w:rsidRPr="000B1B24">
        <w:t>е</w:t>
      </w:r>
      <w:r w:rsidRPr="000B1B24">
        <w:t>диный экологический каркас городского округа;</w:t>
      </w:r>
    </w:p>
    <w:p w14:paraId="5AF9D9DE" w14:textId="194B404A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486"/>
        </w:tabs>
        <w:ind w:firstLine="760"/>
        <w:jc w:val="both"/>
      </w:pPr>
      <w:r w:rsidRPr="000B1B24">
        <w:t>разработка предложений</w:t>
      </w:r>
      <w:r w:rsidR="001B47DA" w:rsidRPr="000B1B24">
        <w:t xml:space="preserve"> по</w:t>
      </w:r>
      <w:r w:rsidR="001B47DA">
        <w:t> </w:t>
      </w:r>
      <w:r w:rsidR="001B47DA" w:rsidRPr="000B1B24">
        <w:t>и</w:t>
      </w:r>
      <w:r w:rsidRPr="000B1B24">
        <w:t>нвестиционным проектам для реализации</w:t>
      </w:r>
      <w:r w:rsidR="001B47DA" w:rsidRPr="000B1B24">
        <w:t xml:space="preserve"> их</w:t>
      </w:r>
      <w:r w:rsidR="001B47DA">
        <w:t> </w:t>
      </w:r>
      <w:r w:rsidR="001B47DA" w:rsidRPr="000B1B24">
        <w:t>на</w:t>
      </w:r>
      <w:r w:rsidR="001B47DA">
        <w:t> </w:t>
      </w:r>
      <w:r w:rsidR="001B47DA" w:rsidRPr="000B1B24">
        <w:t>т</w:t>
      </w:r>
      <w:r w:rsidRPr="000B1B24">
        <w:t>ерриториях парков;</w:t>
      </w:r>
    </w:p>
    <w:p w14:paraId="3E27F583" w14:textId="39186B92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486"/>
        </w:tabs>
        <w:ind w:firstLine="760"/>
        <w:jc w:val="both"/>
      </w:pPr>
      <w:r w:rsidRPr="000B1B24">
        <w:t>разработка предложений</w:t>
      </w:r>
      <w:r w:rsidR="001B47DA" w:rsidRPr="000B1B24">
        <w:t xml:space="preserve"> по</w:t>
      </w:r>
      <w:r w:rsidR="001B47DA">
        <w:t> </w:t>
      </w:r>
      <w:r w:rsidR="001B47DA" w:rsidRPr="000B1B24">
        <w:t>о</w:t>
      </w:r>
      <w:r w:rsidRPr="000B1B24">
        <w:t>птимизации</w:t>
      </w:r>
      <w:r w:rsidR="001B47DA" w:rsidRPr="000B1B24">
        <w:t xml:space="preserve"> и</w:t>
      </w:r>
      <w:r w:rsidR="001B47DA">
        <w:t> </w:t>
      </w:r>
      <w:r w:rsidR="001B47DA" w:rsidRPr="000B1B24">
        <w:t>к</w:t>
      </w:r>
      <w:r w:rsidRPr="000B1B24">
        <w:t>оординации деятельности организаций,</w:t>
      </w:r>
      <w:r w:rsidR="001B47DA" w:rsidRPr="000B1B24">
        <w:t xml:space="preserve"> в</w:t>
      </w:r>
      <w:r w:rsidR="001B47DA">
        <w:t> </w:t>
      </w:r>
      <w:r w:rsidR="001B47DA" w:rsidRPr="000B1B24">
        <w:t>т</w:t>
      </w:r>
      <w:r w:rsidRPr="000B1B24">
        <w:t>ом числе органов Администрации городского округа Мытищи Московской области, являющихся балансодержателями объектов находящихся</w:t>
      </w:r>
      <w:r w:rsidR="001B47DA" w:rsidRPr="000B1B24">
        <w:t xml:space="preserve"> в</w:t>
      </w:r>
      <w:r w:rsidR="001B47DA">
        <w:t> </w:t>
      </w:r>
      <w:r w:rsidR="001B47DA" w:rsidRPr="000B1B24">
        <w:t>г</w:t>
      </w:r>
      <w:r w:rsidRPr="000B1B24">
        <w:t>раницах территорий парков;</w:t>
      </w:r>
    </w:p>
    <w:p w14:paraId="1E027098" w14:textId="0700C5C3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486"/>
        </w:tabs>
        <w:ind w:firstLine="760"/>
        <w:jc w:val="both"/>
      </w:pPr>
      <w:r w:rsidRPr="000B1B24">
        <w:t>разработка положений</w:t>
      </w:r>
      <w:r w:rsidR="001B47DA" w:rsidRPr="000B1B24">
        <w:t xml:space="preserve"> и</w:t>
      </w:r>
      <w:r w:rsidR="001B47DA">
        <w:t> </w:t>
      </w:r>
      <w:r w:rsidR="001B47DA" w:rsidRPr="000B1B24">
        <w:t>в</w:t>
      </w:r>
      <w:r w:rsidRPr="000B1B24">
        <w:t>едомственных документов</w:t>
      </w:r>
      <w:r w:rsidR="001B47DA" w:rsidRPr="000B1B24">
        <w:t xml:space="preserve"> о</w:t>
      </w:r>
      <w:r w:rsidR="001B47DA">
        <w:t> </w:t>
      </w:r>
      <w:r w:rsidR="001B47DA" w:rsidRPr="000B1B24">
        <w:t>п</w:t>
      </w:r>
      <w:r w:rsidRPr="000B1B24">
        <w:t>арковой деятельности</w:t>
      </w:r>
      <w:r w:rsidR="001B47DA" w:rsidRPr="000B1B24">
        <w:t xml:space="preserve"> на</w:t>
      </w:r>
      <w:r w:rsidR="001B47DA">
        <w:t> </w:t>
      </w:r>
      <w:r w:rsidR="001B47DA" w:rsidRPr="000B1B24">
        <w:t>т</w:t>
      </w:r>
      <w:r w:rsidRPr="000B1B24">
        <w:t>ерритории городского округа Мытищи Московской области,</w:t>
      </w:r>
      <w:r w:rsidR="001B47DA" w:rsidRPr="000B1B24">
        <w:t xml:space="preserve"> а</w:t>
      </w:r>
      <w:r w:rsidR="001B47DA">
        <w:t> </w:t>
      </w:r>
      <w:r w:rsidR="001B47DA" w:rsidRPr="000B1B24">
        <w:t>т</w:t>
      </w:r>
      <w:r w:rsidRPr="000B1B24">
        <w:t>акже предложений</w:t>
      </w:r>
      <w:r w:rsidR="001B47DA" w:rsidRPr="000B1B24">
        <w:t xml:space="preserve"> по</w:t>
      </w:r>
      <w:r w:rsidR="001B47DA">
        <w:t> </w:t>
      </w:r>
      <w:r w:rsidR="001B47DA" w:rsidRPr="000B1B24">
        <w:t>в</w:t>
      </w:r>
      <w:r w:rsidRPr="000B1B24">
        <w:t>несению изменений</w:t>
      </w:r>
      <w:r w:rsidR="001B47DA" w:rsidRPr="000B1B24">
        <w:t xml:space="preserve"> в</w:t>
      </w:r>
      <w:r w:rsidR="001B47DA">
        <w:t> </w:t>
      </w:r>
      <w:r w:rsidR="001B47DA" w:rsidRPr="000B1B24">
        <w:t>д</w:t>
      </w:r>
      <w:r w:rsidRPr="000B1B24">
        <w:t>ействующее законодательство</w:t>
      </w:r>
      <w:r w:rsidR="001B47DA" w:rsidRPr="000B1B24">
        <w:t xml:space="preserve"> и</w:t>
      </w:r>
      <w:r w:rsidR="001B47DA">
        <w:t> </w:t>
      </w:r>
      <w:r w:rsidR="001B47DA" w:rsidRPr="000B1B24">
        <w:t>р</w:t>
      </w:r>
      <w:r w:rsidRPr="000B1B24">
        <w:t>аспорядительные документы городского округа Мытищи Московской области;</w:t>
      </w:r>
    </w:p>
    <w:p w14:paraId="5EA62E11" w14:textId="36449BA5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479"/>
        </w:tabs>
        <w:ind w:firstLine="760"/>
        <w:jc w:val="both"/>
      </w:pPr>
      <w:r w:rsidRPr="000B1B24">
        <w:t>разработка</w:t>
      </w:r>
      <w:r w:rsidR="001B47DA" w:rsidRPr="000B1B24">
        <w:t xml:space="preserve"> и</w:t>
      </w:r>
      <w:r w:rsidR="001B47DA">
        <w:t> </w:t>
      </w:r>
      <w:r w:rsidR="001B47DA" w:rsidRPr="000B1B24">
        <w:t>с</w:t>
      </w:r>
      <w:r w:rsidRPr="000B1B24">
        <w:t>огласование проектов формирования новых земельных участков, отводимых под размещение парков;</w:t>
      </w:r>
    </w:p>
    <w:p w14:paraId="28421A85" w14:textId="5981242A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468"/>
        </w:tabs>
        <w:ind w:firstLine="760"/>
        <w:jc w:val="both"/>
      </w:pPr>
      <w:r w:rsidRPr="000B1B24">
        <w:t>формирование технической документации, проведение межевых</w:t>
      </w:r>
      <w:r w:rsidR="001B47DA" w:rsidRPr="000B1B24">
        <w:t xml:space="preserve"> и</w:t>
      </w:r>
      <w:r w:rsidR="001B47DA">
        <w:t> </w:t>
      </w:r>
      <w:r w:rsidR="001B47DA" w:rsidRPr="000B1B24">
        <w:t>к</w:t>
      </w:r>
      <w:r w:rsidRPr="000B1B24">
        <w:t>адастровых работ</w:t>
      </w:r>
      <w:r w:rsidR="001B47DA" w:rsidRPr="000B1B24">
        <w:t xml:space="preserve"> в</w:t>
      </w:r>
      <w:r w:rsidR="001B47DA">
        <w:t> </w:t>
      </w:r>
      <w:r w:rsidR="001B47DA" w:rsidRPr="000B1B24">
        <w:t>о</w:t>
      </w:r>
      <w:r w:rsidRPr="000B1B24">
        <w:t>тношении земельных участков, отводимых под размещение парков, для постановки</w:t>
      </w:r>
      <w:r w:rsidR="001B47DA" w:rsidRPr="000B1B24">
        <w:t xml:space="preserve"> на</w:t>
      </w:r>
      <w:r w:rsidR="001B47DA">
        <w:t> </w:t>
      </w:r>
      <w:r w:rsidR="001B47DA" w:rsidRPr="000B1B24">
        <w:t>г</w:t>
      </w:r>
      <w:r w:rsidRPr="000B1B24">
        <w:t>осударственный кадастровый учет;</w:t>
      </w:r>
    </w:p>
    <w:p w14:paraId="0B0019B7" w14:textId="67638A8D" w:rsidR="00B1658F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472"/>
        </w:tabs>
        <w:ind w:firstLine="709"/>
        <w:jc w:val="both"/>
      </w:pPr>
      <w:r w:rsidRPr="000B1B24">
        <w:t>выполнение работ</w:t>
      </w:r>
      <w:r w:rsidR="001B47DA" w:rsidRPr="000B1B24">
        <w:t xml:space="preserve"> </w:t>
      </w:r>
      <w:r w:rsidR="001B47DA">
        <w:t>п</w:t>
      </w:r>
      <w:r w:rsidR="001B47DA" w:rsidRPr="000B1B24">
        <w:t>о</w:t>
      </w:r>
      <w:r w:rsidR="001B47DA">
        <w:t> </w:t>
      </w:r>
      <w:r w:rsidR="001B47DA" w:rsidRPr="000B1B24">
        <w:t>с</w:t>
      </w:r>
      <w:r w:rsidRPr="000B1B24">
        <w:t>озданию</w:t>
      </w:r>
      <w:r w:rsidR="001B47DA" w:rsidRPr="000B1B24">
        <w:t xml:space="preserve"> и</w:t>
      </w:r>
      <w:r w:rsidR="001B47DA">
        <w:t> </w:t>
      </w:r>
      <w:r w:rsidR="001B47DA" w:rsidRPr="000B1B24">
        <w:t>в</w:t>
      </w:r>
      <w:r w:rsidRPr="000B1B24">
        <w:t>оссозданию полноценного паркового ландшафта, формируемого</w:t>
      </w:r>
      <w:r w:rsidR="001B47DA" w:rsidRPr="000B1B24">
        <w:t xml:space="preserve"> в</w:t>
      </w:r>
      <w:r w:rsidR="001B47DA">
        <w:t> </w:t>
      </w:r>
      <w:r w:rsidR="001B47DA" w:rsidRPr="000B1B24">
        <w:t>т</w:t>
      </w:r>
      <w:r w:rsidRPr="000B1B24">
        <w:t>ом числе оранжереями, розарием, растениями, рельефом, водой,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очетании</w:t>
      </w:r>
      <w:r w:rsidR="001B47DA" w:rsidRPr="000B1B24">
        <w:t xml:space="preserve"> с</w:t>
      </w:r>
      <w:r w:rsidR="001B47DA">
        <w:t> </w:t>
      </w:r>
      <w:r w:rsidR="001B47DA" w:rsidRPr="000B1B24">
        <w:t>р</w:t>
      </w:r>
      <w:r w:rsidRPr="000B1B24">
        <w:t>азвитием дорожно-</w:t>
      </w:r>
      <w:proofErr w:type="spellStart"/>
      <w:r w:rsidRPr="000B1B24">
        <w:t>тропиночной</w:t>
      </w:r>
      <w:proofErr w:type="spellEnd"/>
      <w:r w:rsidRPr="000B1B24">
        <w:t xml:space="preserve"> сети, элементами благоустройства, инженерного оборудования</w:t>
      </w:r>
      <w:r w:rsidR="001B47DA" w:rsidRPr="000B1B24">
        <w:t xml:space="preserve"> и</w:t>
      </w:r>
      <w:r w:rsidR="001B47DA">
        <w:t> </w:t>
      </w:r>
      <w:r w:rsidR="001B47DA" w:rsidRPr="000B1B24">
        <w:t>т</w:t>
      </w:r>
      <w:r w:rsidRPr="000B1B24">
        <w:t>.п.;</w:t>
      </w:r>
    </w:p>
    <w:p w14:paraId="1DE73A34" w14:textId="0E309EFD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749"/>
        </w:tabs>
        <w:ind w:firstLine="760"/>
        <w:jc w:val="both"/>
      </w:pPr>
      <w:r w:rsidRPr="000B1B24">
        <w:t>выполнение работ</w:t>
      </w:r>
      <w:r w:rsidR="001B47DA" w:rsidRPr="000B1B24">
        <w:t xml:space="preserve"> по</w:t>
      </w:r>
      <w:r w:rsidR="001B47DA">
        <w:t> </w:t>
      </w:r>
      <w:r w:rsidR="001B47DA" w:rsidRPr="000B1B24">
        <w:t>п</w:t>
      </w:r>
      <w:r w:rsidRPr="000B1B24">
        <w:t>раздничному оформлению территории парков;</w:t>
      </w:r>
    </w:p>
    <w:p w14:paraId="4AB0A39F" w14:textId="1ECFB69A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2179"/>
        </w:tabs>
        <w:ind w:firstLine="780"/>
        <w:jc w:val="both"/>
      </w:pPr>
      <w:r w:rsidRPr="000B1B24">
        <w:t>закупка, создание, обустройство</w:t>
      </w:r>
      <w:r w:rsidR="001B47DA" w:rsidRPr="000B1B24">
        <w:t xml:space="preserve"> и</w:t>
      </w:r>
      <w:r w:rsidR="001B47DA">
        <w:t> </w:t>
      </w:r>
      <w:r w:rsidR="001B47DA" w:rsidRPr="000B1B24">
        <w:t>с</w:t>
      </w:r>
      <w:r w:rsidRPr="000B1B24">
        <w:t>одержание</w:t>
      </w:r>
      <w:r w:rsidR="001B47DA" w:rsidRPr="000B1B24">
        <w:t xml:space="preserve"> на</w:t>
      </w:r>
      <w:r w:rsidR="001B47DA">
        <w:t> </w:t>
      </w:r>
      <w:r w:rsidR="001B47DA" w:rsidRPr="000B1B24">
        <w:t>т</w:t>
      </w:r>
      <w:r w:rsidRPr="000B1B24">
        <w:t>ерритории парков ледовых катков, аттракционов, зоопарков, конюшен, малых архитектурных форм рекреационного</w:t>
      </w:r>
      <w:r w:rsidR="001B47DA" w:rsidRPr="000B1B24">
        <w:t xml:space="preserve"> и</w:t>
      </w:r>
      <w:r w:rsidR="001B47DA">
        <w:t> </w:t>
      </w:r>
      <w:r w:rsidR="001B47DA" w:rsidRPr="000B1B24">
        <w:t>о</w:t>
      </w:r>
      <w:r w:rsidRPr="000B1B24">
        <w:t xml:space="preserve">здоровительного назначения (детских игровых площадок, спортивных площадок, театрально-зрелищных, </w:t>
      </w:r>
      <w:r w:rsidRPr="000B1B24">
        <w:lastRenderedPageBreak/>
        <w:t>информационных, иных),</w:t>
      </w:r>
      <w:r w:rsidR="001B47DA" w:rsidRPr="000B1B24">
        <w:t xml:space="preserve"> а</w:t>
      </w:r>
      <w:r w:rsidR="001B47DA">
        <w:t> </w:t>
      </w:r>
      <w:r w:rsidR="001B47DA" w:rsidRPr="000B1B24">
        <w:t>т</w:t>
      </w:r>
      <w:r w:rsidRPr="000B1B24">
        <w:t>акже производственно-хозяйственных сооружений, оборудования, коммуникаций</w:t>
      </w:r>
      <w:r w:rsidR="001B47DA" w:rsidRPr="000B1B24">
        <w:t xml:space="preserve"> и</w:t>
      </w:r>
      <w:r w:rsidR="001B47DA">
        <w:t> </w:t>
      </w:r>
      <w:r w:rsidR="001B47DA" w:rsidRPr="000B1B24">
        <w:t>с</w:t>
      </w:r>
      <w:r w:rsidRPr="000B1B24">
        <w:t>опутствующей инфраструктуры;</w:t>
      </w:r>
    </w:p>
    <w:p w14:paraId="7581F695" w14:textId="47EFF72E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2179"/>
        </w:tabs>
        <w:ind w:firstLine="780"/>
        <w:jc w:val="both"/>
      </w:pPr>
      <w:r w:rsidRPr="000B1B24">
        <w:t>учет, содержание, уход, текущий</w:t>
      </w:r>
      <w:r w:rsidR="001B47DA" w:rsidRPr="000B1B24">
        <w:t xml:space="preserve"> и</w:t>
      </w:r>
      <w:r w:rsidR="001B47DA">
        <w:t> </w:t>
      </w:r>
      <w:r w:rsidR="001B47DA" w:rsidRPr="000B1B24">
        <w:t>к</w:t>
      </w:r>
      <w:r w:rsidRPr="000B1B24">
        <w:t>апитальный ремонт зеленых насаждений (в т.ч. посадка деревьев</w:t>
      </w:r>
      <w:r w:rsidR="001B47DA" w:rsidRPr="000B1B24">
        <w:t xml:space="preserve"> и</w:t>
      </w:r>
      <w:r w:rsidR="001B47DA">
        <w:t> </w:t>
      </w:r>
      <w:r w:rsidR="001B47DA" w:rsidRPr="000B1B24">
        <w:t>к</w:t>
      </w:r>
      <w:r w:rsidRPr="000B1B24">
        <w:t>устарников, посев газонов</w:t>
      </w:r>
      <w:r w:rsidR="001B47DA" w:rsidRPr="000B1B24">
        <w:t xml:space="preserve"> в</w:t>
      </w:r>
      <w:r w:rsidR="001B47DA">
        <w:t> </w:t>
      </w:r>
      <w:r w:rsidR="001B47DA" w:rsidRPr="000B1B24">
        <w:t>м</w:t>
      </w:r>
      <w:r w:rsidRPr="000B1B24">
        <w:t>естах</w:t>
      </w:r>
      <w:r w:rsidR="001B47DA" w:rsidRPr="000B1B24">
        <w:t xml:space="preserve"> их</w:t>
      </w:r>
      <w:r w:rsidR="001B47DA">
        <w:t> </w:t>
      </w:r>
      <w:r w:rsidR="001B47DA" w:rsidRPr="000B1B24">
        <w:t>у</w:t>
      </w:r>
      <w:r w:rsidRPr="000B1B24">
        <w:t>ничтожения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орчи)</w:t>
      </w:r>
      <w:r w:rsidR="001B47DA" w:rsidRPr="000B1B24">
        <w:t xml:space="preserve"> в</w:t>
      </w:r>
      <w:r w:rsidR="001B47DA">
        <w:t> </w:t>
      </w:r>
      <w:r w:rsidR="001B47DA" w:rsidRPr="000B1B24">
        <w:t>г</w:t>
      </w:r>
      <w:r w:rsidRPr="000B1B24">
        <w:t>раницах парков;</w:t>
      </w:r>
    </w:p>
    <w:p w14:paraId="15DD9A95" w14:textId="43B7DACA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2179"/>
        </w:tabs>
        <w:ind w:firstLine="780"/>
        <w:jc w:val="both"/>
      </w:pPr>
      <w:r w:rsidRPr="000B1B24">
        <w:t>проведение работ</w:t>
      </w:r>
      <w:r w:rsidR="001B47DA" w:rsidRPr="000B1B24">
        <w:t xml:space="preserve"> по</w:t>
      </w:r>
      <w:r w:rsidR="001B47DA">
        <w:t> </w:t>
      </w:r>
      <w:r w:rsidR="001B47DA" w:rsidRPr="000B1B24">
        <w:t>с</w:t>
      </w:r>
      <w:r w:rsidRPr="000B1B24">
        <w:t>анитарной обрезке, вырубке зеленых насаждений</w:t>
      </w:r>
      <w:r w:rsidR="001B47DA" w:rsidRPr="000B1B24">
        <w:t xml:space="preserve"> и</w:t>
      </w:r>
      <w:r w:rsidR="001B47DA">
        <w:t> </w:t>
      </w:r>
      <w:r w:rsidR="001B47DA" w:rsidRPr="000B1B24">
        <w:t>в</w:t>
      </w:r>
      <w:r w:rsidRPr="000B1B24">
        <w:t>осстановительному озеленению</w:t>
      </w:r>
      <w:r w:rsidR="001B47DA" w:rsidRPr="000B1B24">
        <w:t xml:space="preserve"> на</w:t>
      </w:r>
      <w:r w:rsidR="001B47DA">
        <w:t> </w:t>
      </w:r>
      <w:r w:rsidR="001B47DA" w:rsidRPr="000B1B24">
        <w:t>т</w:t>
      </w:r>
      <w:r w:rsidRPr="000B1B24">
        <w:t xml:space="preserve">ерритории парков (в т.ч. составление </w:t>
      </w:r>
      <w:proofErr w:type="spellStart"/>
      <w:r w:rsidRPr="000B1B24">
        <w:t>дендропланов</w:t>
      </w:r>
      <w:proofErr w:type="spellEnd"/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ересчётных ведомостей, расчет восстановительной стоимости зеленых насаждений для выдачи разрешения</w:t>
      </w:r>
      <w:r w:rsidR="001B47DA" w:rsidRPr="000B1B24">
        <w:t xml:space="preserve"> на</w:t>
      </w:r>
      <w:r w:rsidR="001B47DA">
        <w:t> </w:t>
      </w:r>
      <w:r w:rsidR="001B47DA" w:rsidRPr="000B1B24">
        <w:t>в</w:t>
      </w:r>
      <w:r w:rsidRPr="000B1B24">
        <w:t>ырубку насаждений</w:t>
      </w:r>
      <w:r w:rsidR="001B47DA" w:rsidRPr="000B1B24">
        <w:t xml:space="preserve"> на</w:t>
      </w:r>
      <w:r w:rsidR="001B47DA">
        <w:t> </w:t>
      </w:r>
      <w:r w:rsidR="001B47DA" w:rsidRPr="000B1B24">
        <w:t>т</w:t>
      </w:r>
      <w:r w:rsidRPr="000B1B24">
        <w:t>ерритории городского округа Мытищи Московской области);</w:t>
      </w:r>
    </w:p>
    <w:p w14:paraId="718001B2" w14:textId="759F34EE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2179"/>
        </w:tabs>
        <w:ind w:firstLine="780"/>
        <w:jc w:val="both"/>
      </w:pPr>
      <w:r w:rsidRPr="000B1B24">
        <w:t>лесоводство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рочая лесохозяйственная деятельность</w:t>
      </w:r>
      <w:r w:rsidR="001B47DA" w:rsidRPr="000B1B24">
        <w:t xml:space="preserve"> на</w:t>
      </w:r>
      <w:r w:rsidR="001B47DA">
        <w:t> </w:t>
      </w:r>
      <w:r w:rsidR="001B47DA" w:rsidRPr="000B1B24">
        <w:t>з</w:t>
      </w:r>
      <w:r w:rsidRPr="000B1B24">
        <w:t>емельных участках, переданных Учреждению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>остоянное (бессрочное) пользование;</w:t>
      </w:r>
    </w:p>
    <w:p w14:paraId="56CDF303" w14:textId="3092836E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2179"/>
        </w:tabs>
        <w:ind w:firstLine="780"/>
        <w:jc w:val="both"/>
      </w:pPr>
      <w:r w:rsidRPr="000B1B24">
        <w:t xml:space="preserve">проведение </w:t>
      </w:r>
      <w:proofErr w:type="spellStart"/>
      <w:r w:rsidRPr="000B1B24">
        <w:t>дератизационных</w:t>
      </w:r>
      <w:proofErr w:type="spellEnd"/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ротивоклещевых мероприятий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>арках,</w:t>
      </w:r>
      <w:r w:rsidR="001B47DA" w:rsidRPr="000B1B24">
        <w:t xml:space="preserve"> а</w:t>
      </w:r>
      <w:r w:rsidR="001B47DA">
        <w:t> </w:t>
      </w:r>
      <w:r w:rsidR="001B47DA" w:rsidRPr="000B1B24">
        <w:t>т</w:t>
      </w:r>
      <w:r w:rsidRPr="000B1B24">
        <w:t xml:space="preserve">акже обработка </w:t>
      </w:r>
      <w:proofErr w:type="spellStart"/>
      <w:r w:rsidRPr="000B1B24">
        <w:t>анофелогенных</w:t>
      </w:r>
      <w:proofErr w:type="spellEnd"/>
      <w:r w:rsidRPr="000B1B24">
        <w:t xml:space="preserve"> водоемов;</w:t>
      </w:r>
    </w:p>
    <w:p w14:paraId="35F0A2EA" w14:textId="4D1A79FE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2179"/>
        </w:tabs>
        <w:ind w:firstLine="780"/>
        <w:jc w:val="both"/>
      </w:pPr>
      <w:r w:rsidRPr="000B1B24">
        <w:t>проведение организационно-технических мероприятий</w:t>
      </w:r>
      <w:r w:rsidR="001B47DA" w:rsidRPr="000B1B24">
        <w:t xml:space="preserve"> по</w:t>
      </w:r>
      <w:r w:rsidR="001B47DA">
        <w:t> </w:t>
      </w:r>
      <w:r w:rsidR="001B47DA" w:rsidRPr="000B1B24">
        <w:t>с</w:t>
      </w:r>
      <w:r w:rsidRPr="000B1B24">
        <w:t>нижению действующих</w:t>
      </w:r>
      <w:r w:rsidR="001B47DA" w:rsidRPr="000B1B24">
        <w:t xml:space="preserve"> на</w:t>
      </w:r>
      <w:r w:rsidR="001B47DA">
        <w:t> </w:t>
      </w:r>
      <w:r w:rsidR="001B47DA" w:rsidRPr="000B1B24">
        <w:t>п</w:t>
      </w:r>
      <w:r w:rsidRPr="000B1B24">
        <w:t>риродный комплекс отрицательных антропогенных факторов;</w:t>
      </w:r>
    </w:p>
    <w:p w14:paraId="6BA6C944" w14:textId="1D42C50A" w:rsidR="00263CC6" w:rsidRPr="00842B42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399"/>
        </w:tabs>
        <w:ind w:firstLine="780"/>
        <w:jc w:val="both"/>
      </w:pPr>
      <w:r w:rsidRPr="00842B42">
        <w:t>охрана, формирование</w:t>
      </w:r>
      <w:r w:rsidR="001B47DA" w:rsidRPr="00842B42">
        <w:t xml:space="preserve"> и</w:t>
      </w:r>
      <w:r w:rsidR="001B47DA">
        <w:t> </w:t>
      </w:r>
      <w:r w:rsidR="001B47DA" w:rsidRPr="00842B42">
        <w:t>с</w:t>
      </w:r>
      <w:r w:rsidRPr="00842B42">
        <w:t>одержание природного</w:t>
      </w:r>
      <w:r w:rsidR="001B47DA" w:rsidRPr="00842B42">
        <w:t xml:space="preserve"> </w:t>
      </w:r>
      <w:r w:rsidR="001B47DA">
        <w:t>и и</w:t>
      </w:r>
      <w:r w:rsidR="001C7E7E">
        <w:t>мущественного комплекса парка;</w:t>
      </w:r>
    </w:p>
    <w:p w14:paraId="788422DF" w14:textId="5F59AB4F" w:rsidR="00263CC6" w:rsidRPr="000B1B24" w:rsidRDefault="00117B03" w:rsidP="001A37EC">
      <w:pPr>
        <w:pStyle w:val="11"/>
        <w:numPr>
          <w:ilvl w:val="0"/>
          <w:numId w:val="5"/>
        </w:numPr>
        <w:shd w:val="clear" w:color="auto" w:fill="auto"/>
        <w:tabs>
          <w:tab w:val="left" w:pos="2174"/>
        </w:tabs>
        <w:ind w:firstLine="740"/>
        <w:jc w:val="both"/>
      </w:pPr>
      <w:r w:rsidRPr="000B1B24">
        <w:t>организация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 xml:space="preserve">роведение культурно-массовых, </w:t>
      </w:r>
      <w:proofErr w:type="spellStart"/>
      <w:r w:rsidRPr="000B1B24">
        <w:t>спортивно</w:t>
      </w:r>
      <w:r w:rsidRPr="000B1B24">
        <w:softHyphen/>
        <w:t>массовых</w:t>
      </w:r>
      <w:proofErr w:type="spellEnd"/>
      <w:r w:rsidRPr="000B1B24">
        <w:t>, физкультурно-оздоровительных, выставочных, просветительских, досуговых, зрелищных, праздничных</w:t>
      </w:r>
      <w:r w:rsidR="001B47DA" w:rsidRPr="000B1B24">
        <w:t xml:space="preserve"> и</w:t>
      </w:r>
      <w:r w:rsidR="001B47DA">
        <w:t> </w:t>
      </w:r>
      <w:r w:rsidR="001B47DA" w:rsidRPr="000B1B24">
        <w:t>р</w:t>
      </w:r>
      <w:r w:rsidRPr="000B1B24">
        <w:t>азвлекательных мероприятий, творческих фестивалей</w:t>
      </w:r>
      <w:r w:rsidR="001B47DA" w:rsidRPr="000B1B24">
        <w:t xml:space="preserve"> и</w:t>
      </w:r>
      <w:r w:rsidR="001B47DA">
        <w:t> </w:t>
      </w:r>
      <w:r w:rsidR="001B47DA" w:rsidRPr="000B1B24">
        <w:t>к</w:t>
      </w:r>
      <w:r w:rsidRPr="000B1B24">
        <w:t>онкурсов, мастер-классов, творческих вечеров, массовых представлений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раздничных народных гуляний, дискотек, концертных, театральных, зрелищных, развлекательных</w:t>
      </w:r>
      <w:r w:rsidR="001B47DA" w:rsidRPr="000B1B24">
        <w:t xml:space="preserve"> и</w:t>
      </w:r>
      <w:r w:rsidR="001B47DA">
        <w:t> </w:t>
      </w:r>
      <w:r w:rsidR="001B47DA" w:rsidRPr="000B1B24">
        <w:t>д</w:t>
      </w:r>
      <w:r w:rsidRPr="000B1B24">
        <w:t xml:space="preserve">ругих </w:t>
      </w:r>
      <w:proofErr w:type="spellStart"/>
      <w:r w:rsidRPr="000B1B24">
        <w:t>культурно</w:t>
      </w:r>
      <w:r w:rsidRPr="000B1B24">
        <w:softHyphen/>
        <w:t>досуговых</w:t>
      </w:r>
      <w:proofErr w:type="spellEnd"/>
      <w:r w:rsidRPr="000B1B24">
        <w:t xml:space="preserve"> мероприятий</w:t>
      </w:r>
      <w:r w:rsidR="001B47DA" w:rsidRPr="000B1B24">
        <w:t xml:space="preserve"> и</w:t>
      </w:r>
      <w:r w:rsidR="001B47DA">
        <w:t> </w:t>
      </w:r>
      <w:r w:rsidR="001B47DA" w:rsidRPr="000B1B24">
        <w:t>а</w:t>
      </w:r>
      <w:r w:rsidRPr="000B1B24">
        <w:t>кций для различных социальных</w:t>
      </w:r>
      <w:r w:rsidR="001B47DA" w:rsidRPr="000B1B24">
        <w:t xml:space="preserve"> и</w:t>
      </w:r>
      <w:r w:rsidR="001B47DA">
        <w:t> </w:t>
      </w:r>
      <w:r w:rsidR="001B47DA" w:rsidRPr="000B1B24">
        <w:t>в</w:t>
      </w:r>
      <w:r w:rsidRPr="000B1B24">
        <w:t>озрастных групп населения, взаимодействие</w:t>
      </w:r>
      <w:r w:rsidR="001B47DA" w:rsidRPr="000B1B24">
        <w:t xml:space="preserve"> с</w:t>
      </w:r>
      <w:r w:rsidR="001B47DA">
        <w:t> </w:t>
      </w:r>
      <w:r w:rsidR="001B47DA" w:rsidRPr="000B1B24">
        <w:t>д</w:t>
      </w:r>
      <w:r w:rsidRPr="000B1B24">
        <w:t>ругими муниципальными учреждениями культуры</w:t>
      </w:r>
      <w:r w:rsidR="001B47DA" w:rsidRPr="000B1B24">
        <w:t xml:space="preserve"> в</w:t>
      </w:r>
      <w:r w:rsidR="001B47DA">
        <w:t> </w:t>
      </w:r>
      <w:r w:rsidR="001B47DA" w:rsidRPr="000B1B24">
        <w:t>д</w:t>
      </w:r>
      <w:r w:rsidRPr="000B1B24">
        <w:t>анной сфере деятельности;</w:t>
      </w:r>
    </w:p>
    <w:p w14:paraId="003AB7E2" w14:textId="57F7F3F3" w:rsidR="00263CC6" w:rsidRPr="000B1B24" w:rsidRDefault="00117B03" w:rsidP="001A37EC">
      <w:pPr>
        <w:pStyle w:val="11"/>
        <w:numPr>
          <w:ilvl w:val="0"/>
          <w:numId w:val="5"/>
        </w:numPr>
        <w:shd w:val="clear" w:color="auto" w:fill="auto"/>
        <w:tabs>
          <w:tab w:val="left" w:pos="2174"/>
        </w:tabs>
        <w:ind w:firstLine="0"/>
        <w:jc w:val="both"/>
      </w:pPr>
      <w:r w:rsidRPr="000B1B24">
        <w:t>создание</w:t>
      </w:r>
      <w:r w:rsidR="001B47DA" w:rsidRPr="000B1B24">
        <w:t xml:space="preserve"> и</w:t>
      </w:r>
      <w:r w:rsidR="001B47DA">
        <w:t> </w:t>
      </w:r>
      <w:r w:rsidR="001B47DA" w:rsidRPr="000B1B24">
        <w:t>о</w:t>
      </w:r>
      <w:r w:rsidRPr="000B1B24">
        <w:t>рганизация деятельности коллективов, клубов, групп, студий, кружков, любительских объединений различного направления,</w:t>
      </w:r>
      <w:r w:rsidR="001B47DA" w:rsidRPr="000B1B24">
        <w:t xml:space="preserve"> в</w:t>
      </w:r>
      <w:r w:rsidR="001B47DA">
        <w:t> </w:t>
      </w:r>
      <w:r w:rsidR="001B47DA" w:rsidRPr="000B1B24">
        <w:t>т</w:t>
      </w:r>
      <w:r w:rsidRPr="000B1B24">
        <w:t>.ч. концертных коллективов (танцевальных коллективов, хоровых коллективов, оркестров, ансамблей), центров народного творчества</w:t>
      </w:r>
      <w:r w:rsidR="001B47DA" w:rsidRPr="000B1B24">
        <w:t xml:space="preserve"> и</w:t>
      </w:r>
      <w:r w:rsidR="001B47DA">
        <w:t> </w:t>
      </w:r>
      <w:r w:rsidR="001B47DA" w:rsidRPr="000B1B24">
        <w:t>р</w:t>
      </w:r>
      <w:r w:rsidRPr="000B1B24">
        <w:t>емесел;</w:t>
      </w:r>
    </w:p>
    <w:p w14:paraId="67ACF7BF" w14:textId="4E1A0F14" w:rsidR="00263CC6" w:rsidRPr="000B1B24" w:rsidRDefault="00117B03" w:rsidP="001A37EC">
      <w:pPr>
        <w:pStyle w:val="11"/>
        <w:numPr>
          <w:ilvl w:val="0"/>
          <w:numId w:val="5"/>
        </w:numPr>
        <w:shd w:val="clear" w:color="auto" w:fill="auto"/>
        <w:tabs>
          <w:tab w:val="left" w:pos="2173"/>
        </w:tabs>
        <w:ind w:firstLine="760"/>
        <w:jc w:val="both"/>
      </w:pPr>
      <w:r w:rsidRPr="000B1B24">
        <w:t>проведение концертов, праздников, театрализованных зрелищ</w:t>
      </w:r>
      <w:r w:rsidR="001B47DA" w:rsidRPr="000B1B24">
        <w:t xml:space="preserve"> и</w:t>
      </w:r>
      <w:r w:rsidR="001B47DA">
        <w:t> </w:t>
      </w:r>
      <w:r w:rsidR="001B47DA" w:rsidRPr="000B1B24">
        <w:t>в</w:t>
      </w:r>
      <w:r w:rsidRPr="000B1B24">
        <w:t>ыставочных мероприятий,</w:t>
      </w:r>
      <w:r w:rsidR="001B47DA" w:rsidRPr="000B1B24">
        <w:t xml:space="preserve"> в</w:t>
      </w:r>
      <w:r w:rsidR="001B47DA">
        <w:t> </w:t>
      </w:r>
      <w:r w:rsidR="001B47DA" w:rsidRPr="000B1B24">
        <w:t>т</w:t>
      </w:r>
      <w:r w:rsidRPr="000B1B24">
        <w:t>ом числе</w:t>
      </w:r>
      <w:r w:rsidR="001B47DA" w:rsidRPr="000B1B24">
        <w:t xml:space="preserve"> с</w:t>
      </w:r>
      <w:r w:rsidR="001B47DA">
        <w:t> </w:t>
      </w:r>
      <w:r w:rsidR="001B47DA" w:rsidRPr="000B1B24">
        <w:t>у</w:t>
      </w:r>
      <w:r w:rsidRPr="000B1B24">
        <w:t>частием профессиональных коллективов, исполнителей, артистов</w:t>
      </w:r>
      <w:r w:rsidR="001B47DA" w:rsidRPr="000B1B24">
        <w:t xml:space="preserve"> и</w:t>
      </w:r>
      <w:r w:rsidR="001B47DA">
        <w:t> </w:t>
      </w:r>
      <w:r w:rsidR="001B47DA" w:rsidRPr="000B1B24">
        <w:t>а</w:t>
      </w:r>
      <w:r w:rsidRPr="000B1B24">
        <w:t>второв;</w:t>
      </w:r>
    </w:p>
    <w:p w14:paraId="71A93F64" w14:textId="0B28BD1E" w:rsidR="00263CC6" w:rsidRPr="000B1B24" w:rsidRDefault="00117B03" w:rsidP="001A37EC">
      <w:pPr>
        <w:pStyle w:val="11"/>
        <w:numPr>
          <w:ilvl w:val="0"/>
          <w:numId w:val="5"/>
        </w:numPr>
        <w:shd w:val="clear" w:color="auto" w:fill="auto"/>
        <w:tabs>
          <w:tab w:val="left" w:pos="2173"/>
        </w:tabs>
        <w:ind w:firstLine="760"/>
        <w:jc w:val="both"/>
      </w:pPr>
      <w:r w:rsidRPr="000B1B24">
        <w:t>показ спектаклей</w:t>
      </w:r>
      <w:r w:rsidR="001B47DA" w:rsidRPr="000B1B24">
        <w:t xml:space="preserve"> и</w:t>
      </w:r>
      <w:r w:rsidR="001B47DA">
        <w:t> </w:t>
      </w:r>
      <w:r w:rsidR="001B47DA" w:rsidRPr="000B1B24">
        <w:t>и</w:t>
      </w:r>
      <w:r w:rsidRPr="000B1B24">
        <w:t>ных театрализованных зрелищ, концертов;</w:t>
      </w:r>
    </w:p>
    <w:p w14:paraId="04F1C1DD" w14:textId="77777777" w:rsidR="00263CC6" w:rsidRPr="000B1B24" w:rsidRDefault="00117B03" w:rsidP="001A37EC">
      <w:pPr>
        <w:pStyle w:val="11"/>
        <w:numPr>
          <w:ilvl w:val="0"/>
          <w:numId w:val="5"/>
        </w:numPr>
        <w:shd w:val="clear" w:color="auto" w:fill="auto"/>
        <w:tabs>
          <w:tab w:val="left" w:pos="2173"/>
        </w:tabs>
        <w:ind w:firstLine="760"/>
        <w:jc w:val="both"/>
      </w:pPr>
      <w:r w:rsidRPr="000B1B24">
        <w:t>работа теле-, фото-, киностудии, анимационной студий;</w:t>
      </w:r>
    </w:p>
    <w:p w14:paraId="49A6E95E" w14:textId="09DA2D1A" w:rsidR="00263CC6" w:rsidRPr="000B1B24" w:rsidRDefault="00117B03" w:rsidP="001A37EC">
      <w:pPr>
        <w:pStyle w:val="11"/>
        <w:numPr>
          <w:ilvl w:val="0"/>
          <w:numId w:val="5"/>
        </w:numPr>
        <w:shd w:val="clear" w:color="auto" w:fill="auto"/>
        <w:tabs>
          <w:tab w:val="left" w:pos="2173"/>
        </w:tabs>
        <w:ind w:firstLine="760"/>
        <w:jc w:val="both"/>
      </w:pPr>
      <w:r w:rsidRPr="000B1B24">
        <w:t>экспозиционно-выставочная деятельность,</w:t>
      </w:r>
      <w:r w:rsidR="001B47DA" w:rsidRPr="000B1B24">
        <w:t xml:space="preserve"> в</w:t>
      </w:r>
      <w:r w:rsidR="001B47DA">
        <w:t> </w:t>
      </w:r>
      <w:r w:rsidR="001B47DA" w:rsidRPr="000B1B24">
        <w:t>т</w:t>
      </w:r>
      <w:r w:rsidRPr="000B1B24">
        <w:t>ом числе проведение</w:t>
      </w:r>
      <w:r w:rsidR="001B47DA" w:rsidRPr="000B1B24">
        <w:t xml:space="preserve"> и</w:t>
      </w:r>
      <w:r w:rsidR="001B47DA">
        <w:t> </w:t>
      </w:r>
      <w:r w:rsidR="001B47DA" w:rsidRPr="000B1B24">
        <w:t>у</w:t>
      </w:r>
      <w:r w:rsidRPr="000B1B24">
        <w:t>частие</w:t>
      </w:r>
      <w:r w:rsidR="001B47DA" w:rsidRPr="000B1B24">
        <w:t xml:space="preserve"> в</w:t>
      </w:r>
      <w:r w:rsidR="001B47DA">
        <w:t> </w:t>
      </w:r>
      <w:r w:rsidR="001B47DA" w:rsidRPr="000B1B24">
        <w:t>м</w:t>
      </w:r>
      <w:r w:rsidRPr="000B1B24">
        <w:t>естных, региональных, российских</w:t>
      </w:r>
      <w:r w:rsidR="001B47DA" w:rsidRPr="000B1B24">
        <w:t xml:space="preserve"> и</w:t>
      </w:r>
      <w:r w:rsidR="001B47DA">
        <w:t> </w:t>
      </w:r>
      <w:r w:rsidR="001B47DA" w:rsidRPr="000B1B24">
        <w:t>м</w:t>
      </w:r>
      <w:r w:rsidRPr="000B1B24">
        <w:t>еждународных выставках, ярмарках</w:t>
      </w:r>
      <w:r w:rsidR="001B47DA" w:rsidRPr="000B1B24">
        <w:t xml:space="preserve"> и</w:t>
      </w:r>
      <w:r w:rsidR="001B47DA">
        <w:t> </w:t>
      </w:r>
      <w:r w:rsidR="001B47DA" w:rsidRPr="000B1B24">
        <w:t>и</w:t>
      </w:r>
      <w:r w:rsidRPr="000B1B24">
        <w:t>ных аналогичных мероприятиях</w:t>
      </w:r>
      <w:r w:rsidR="001B47DA" w:rsidRPr="000B1B24">
        <w:t xml:space="preserve"> по</w:t>
      </w:r>
      <w:r w:rsidR="001B47DA">
        <w:t> </w:t>
      </w:r>
      <w:r w:rsidR="001B47DA" w:rsidRPr="000B1B24">
        <w:t>п</w:t>
      </w:r>
      <w:r w:rsidRPr="000B1B24">
        <w:t>рофилю Учреждения;</w:t>
      </w:r>
    </w:p>
    <w:p w14:paraId="235389D3" w14:textId="3DCADB44" w:rsidR="00263CC6" w:rsidRPr="000B1B24" w:rsidRDefault="00117B03" w:rsidP="001A37EC">
      <w:pPr>
        <w:pStyle w:val="11"/>
        <w:numPr>
          <w:ilvl w:val="0"/>
          <w:numId w:val="5"/>
        </w:numPr>
        <w:shd w:val="clear" w:color="auto" w:fill="auto"/>
        <w:tabs>
          <w:tab w:val="left" w:pos="2173"/>
        </w:tabs>
        <w:ind w:firstLine="760"/>
        <w:jc w:val="both"/>
      </w:pPr>
      <w:r w:rsidRPr="000B1B24">
        <w:t>разработка концепций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роектов, создание</w:t>
      </w:r>
      <w:r w:rsidR="001B47DA" w:rsidRPr="000B1B24">
        <w:t xml:space="preserve"> и</w:t>
      </w:r>
      <w:r w:rsidR="001B47DA">
        <w:t> </w:t>
      </w:r>
      <w:r w:rsidR="001B47DA" w:rsidRPr="000B1B24">
        <w:t>к</w:t>
      </w:r>
      <w:r w:rsidRPr="000B1B24">
        <w:t>омплектование стационарных, временных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ередвижных экспозиций</w:t>
      </w:r>
      <w:r w:rsidR="001B47DA" w:rsidRPr="000B1B24">
        <w:t xml:space="preserve"> и</w:t>
      </w:r>
      <w:r w:rsidR="001B47DA">
        <w:t> </w:t>
      </w:r>
      <w:r w:rsidR="001B47DA" w:rsidRPr="000B1B24">
        <w:t>в</w:t>
      </w:r>
      <w:r w:rsidRPr="000B1B24">
        <w:t>ыставок;</w:t>
      </w:r>
    </w:p>
    <w:p w14:paraId="56DB32DA" w14:textId="7FA18A2A" w:rsidR="00263CC6" w:rsidRPr="000B1B24" w:rsidRDefault="00117B03" w:rsidP="001A37EC">
      <w:pPr>
        <w:pStyle w:val="11"/>
        <w:numPr>
          <w:ilvl w:val="0"/>
          <w:numId w:val="5"/>
        </w:numPr>
        <w:shd w:val="clear" w:color="auto" w:fill="auto"/>
        <w:tabs>
          <w:tab w:val="left" w:pos="2173"/>
        </w:tabs>
        <w:ind w:firstLine="760"/>
        <w:jc w:val="both"/>
      </w:pPr>
      <w:r w:rsidRPr="000B1B24">
        <w:lastRenderedPageBreak/>
        <w:t>обеспечение условия для удовлетворения потребностей населения</w:t>
      </w:r>
      <w:r w:rsidR="001B47DA" w:rsidRPr="000B1B24">
        <w:t xml:space="preserve"> в</w:t>
      </w:r>
      <w:r w:rsidR="001B47DA">
        <w:t> </w:t>
      </w:r>
      <w:r w:rsidR="001B47DA" w:rsidRPr="000B1B24">
        <w:t>д</w:t>
      </w:r>
      <w:r w:rsidRPr="000B1B24">
        <w:t>оступном, массовом, активном</w:t>
      </w:r>
      <w:r w:rsidR="001B47DA" w:rsidRPr="000B1B24">
        <w:t xml:space="preserve"> и</w:t>
      </w:r>
      <w:r w:rsidR="001B47DA">
        <w:t> </w:t>
      </w:r>
      <w:r w:rsidR="001B47DA" w:rsidRPr="000B1B24">
        <w:t>с</w:t>
      </w:r>
      <w:r w:rsidRPr="000B1B24">
        <w:t>одержательном отдыхе, культурном досуге, культурно-информационной, культурно-массовой просветительской деятельности</w:t>
      </w:r>
      <w:r w:rsidR="001B47DA" w:rsidRPr="000B1B24">
        <w:t xml:space="preserve"> и</w:t>
      </w:r>
      <w:r w:rsidR="001B47DA">
        <w:t> </w:t>
      </w:r>
      <w:r w:rsidR="001B47DA" w:rsidRPr="000B1B24">
        <w:t>р</w:t>
      </w:r>
      <w:r w:rsidRPr="000B1B24">
        <w:t>азвлечений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>арках;</w:t>
      </w:r>
    </w:p>
    <w:p w14:paraId="323AAED0" w14:textId="57D2D55E" w:rsidR="00263CC6" w:rsidRPr="000B1B24" w:rsidRDefault="00117B03" w:rsidP="001A37EC">
      <w:pPr>
        <w:pStyle w:val="11"/>
        <w:numPr>
          <w:ilvl w:val="0"/>
          <w:numId w:val="5"/>
        </w:numPr>
        <w:shd w:val="clear" w:color="auto" w:fill="auto"/>
        <w:tabs>
          <w:tab w:val="left" w:pos="2173"/>
        </w:tabs>
        <w:ind w:firstLine="760"/>
        <w:jc w:val="both"/>
      </w:pPr>
      <w:r w:rsidRPr="000B1B24">
        <w:t>эстетическое воспитание, художественное образование, просветительская деятельность</w:t>
      </w:r>
      <w:r w:rsidR="001B47DA" w:rsidRPr="000B1B24">
        <w:t xml:space="preserve"> в</w:t>
      </w:r>
      <w:r w:rsidR="001B47DA">
        <w:t> </w:t>
      </w:r>
      <w:r w:rsidR="001B47DA" w:rsidRPr="000B1B24">
        <w:t>о</w:t>
      </w:r>
      <w:r w:rsidRPr="000B1B24">
        <w:t>бласти культурного досуга, активного отдыха, физической культуры</w:t>
      </w:r>
      <w:r w:rsidR="001B47DA" w:rsidRPr="000B1B24">
        <w:t xml:space="preserve"> и</w:t>
      </w:r>
      <w:r w:rsidR="001B47DA">
        <w:t> </w:t>
      </w:r>
      <w:r w:rsidR="001B47DA" w:rsidRPr="000B1B24">
        <w:t>с</w:t>
      </w:r>
      <w:r w:rsidRPr="000B1B24">
        <w:t>порта, здорового образа жизни, природоохранных, историко-культурных</w:t>
      </w:r>
      <w:r w:rsidR="001B47DA" w:rsidRPr="000B1B24">
        <w:t xml:space="preserve"> и</w:t>
      </w:r>
      <w:r w:rsidR="001B47DA">
        <w:t> </w:t>
      </w:r>
      <w:r w:rsidR="001B47DA" w:rsidRPr="000B1B24">
        <w:t>к</w:t>
      </w:r>
      <w:r w:rsidRPr="000B1B24">
        <w:t>раеведческих знаний;</w:t>
      </w:r>
    </w:p>
    <w:p w14:paraId="10511E55" w14:textId="44FAB1E5" w:rsidR="00263CC6" w:rsidRPr="000B1B24" w:rsidRDefault="00117B03" w:rsidP="001A37EC">
      <w:pPr>
        <w:pStyle w:val="11"/>
        <w:numPr>
          <w:ilvl w:val="0"/>
          <w:numId w:val="5"/>
        </w:numPr>
        <w:shd w:val="clear" w:color="auto" w:fill="auto"/>
        <w:tabs>
          <w:tab w:val="left" w:pos="2173"/>
        </w:tabs>
        <w:ind w:firstLine="760"/>
        <w:jc w:val="both"/>
      </w:pPr>
      <w:r w:rsidRPr="000B1B24">
        <w:t>организация обмена опытом, инновационными передовыми технологиями, обмен делегациями</w:t>
      </w:r>
      <w:r w:rsidR="001B47DA" w:rsidRPr="000B1B24">
        <w:t xml:space="preserve"> и</w:t>
      </w:r>
      <w:r w:rsidR="001B47DA">
        <w:t> </w:t>
      </w:r>
      <w:r w:rsidR="001B47DA" w:rsidRPr="000B1B24">
        <w:t>с</w:t>
      </w:r>
      <w:r w:rsidRPr="000B1B24">
        <w:t>пециалистами</w:t>
      </w:r>
      <w:r w:rsidR="001B47DA" w:rsidRPr="000B1B24">
        <w:t xml:space="preserve"> в</w:t>
      </w:r>
      <w:r w:rsidR="001B47DA">
        <w:t> </w:t>
      </w:r>
      <w:r w:rsidR="001B47DA" w:rsidRPr="000B1B24">
        <w:t>о</w:t>
      </w:r>
      <w:r w:rsidRPr="000B1B24">
        <w:t>бласти благоустройства территории общего пользования, рекреационной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арковой деятельности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>ределах Российской Федерации,</w:t>
      </w:r>
      <w:r w:rsidR="001B47DA" w:rsidRPr="000B1B24">
        <w:t xml:space="preserve"> а</w:t>
      </w:r>
      <w:r w:rsidR="001B47DA">
        <w:t> </w:t>
      </w:r>
      <w:r w:rsidR="001B47DA" w:rsidRPr="000B1B24">
        <w:t>т</w:t>
      </w:r>
      <w:r w:rsidRPr="000B1B24">
        <w:t>акже</w:t>
      </w:r>
      <w:r w:rsidR="001B47DA" w:rsidRPr="000B1B24">
        <w:t xml:space="preserve"> с</w:t>
      </w:r>
      <w:r w:rsidR="001B47DA">
        <w:t> </w:t>
      </w:r>
      <w:r w:rsidR="001B47DA" w:rsidRPr="000B1B24">
        <w:t>з</w:t>
      </w:r>
      <w:r w:rsidRPr="000B1B24">
        <w:t>арубежными странами</w:t>
      </w:r>
      <w:r w:rsidR="00EC435D">
        <w:t>;</w:t>
      </w:r>
    </w:p>
    <w:p w14:paraId="13056245" w14:textId="7863BB3D" w:rsidR="00263CC6" w:rsidRPr="000B1B24" w:rsidRDefault="00117B03" w:rsidP="001A37EC">
      <w:pPr>
        <w:pStyle w:val="11"/>
        <w:numPr>
          <w:ilvl w:val="0"/>
          <w:numId w:val="5"/>
        </w:numPr>
        <w:shd w:val="clear" w:color="auto" w:fill="auto"/>
        <w:tabs>
          <w:tab w:val="left" w:pos="2173"/>
        </w:tabs>
        <w:ind w:firstLine="760"/>
        <w:jc w:val="both"/>
      </w:pPr>
      <w:r w:rsidRPr="000B1B24">
        <w:t>оказание услуг населению</w:t>
      </w:r>
      <w:r w:rsidR="001B47DA" w:rsidRPr="000B1B24">
        <w:t xml:space="preserve"> в</w:t>
      </w:r>
      <w:r w:rsidR="001B47DA">
        <w:t> </w:t>
      </w:r>
      <w:r w:rsidR="001B47DA" w:rsidRPr="000B1B24">
        <w:t>о</w:t>
      </w:r>
      <w:r w:rsidRPr="000B1B24">
        <w:t>бласти отдыха</w:t>
      </w:r>
      <w:r w:rsidR="001B47DA" w:rsidRPr="000B1B24">
        <w:t xml:space="preserve"> и</w:t>
      </w:r>
      <w:r w:rsidR="001B47DA">
        <w:t> </w:t>
      </w:r>
      <w:r w:rsidR="001B47DA" w:rsidRPr="000B1B24">
        <w:t>р</w:t>
      </w:r>
      <w:r w:rsidRPr="000B1B24">
        <w:t>азвлечений;</w:t>
      </w:r>
    </w:p>
    <w:p w14:paraId="5097BE2B" w14:textId="6C07942F" w:rsidR="00263CC6" w:rsidRPr="000B1B24" w:rsidRDefault="00117B03" w:rsidP="00F04DDF">
      <w:pPr>
        <w:pStyle w:val="11"/>
        <w:numPr>
          <w:ilvl w:val="0"/>
          <w:numId w:val="5"/>
        </w:numPr>
        <w:shd w:val="clear" w:color="auto" w:fill="auto"/>
        <w:tabs>
          <w:tab w:val="left" w:pos="2173"/>
        </w:tabs>
        <w:ind w:firstLine="760"/>
        <w:jc w:val="both"/>
      </w:pPr>
      <w:r w:rsidRPr="000B1B24">
        <w:t>оказание муниципальных услуг, выполнение работ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м</w:t>
      </w:r>
      <w:r w:rsidRPr="000B1B24">
        <w:t>униципальным заданием</w:t>
      </w:r>
      <w:r w:rsidR="00EC435D">
        <w:t>.</w:t>
      </w:r>
    </w:p>
    <w:p w14:paraId="68674DF0" w14:textId="47E8F3BE" w:rsidR="00142215" w:rsidRPr="00142215" w:rsidRDefault="00142215" w:rsidP="00F04DDF">
      <w:pPr>
        <w:pStyle w:val="a2"/>
        <w:numPr>
          <w:ilvl w:val="1"/>
          <w:numId w:val="2"/>
        </w:numPr>
        <w:ind w:left="0"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215">
        <w:rPr>
          <w:rFonts w:ascii="Times New Roman" w:eastAsia="Times New Roman" w:hAnsi="Times New Roman" w:cs="Times New Roman"/>
          <w:sz w:val="28"/>
          <w:szCs w:val="28"/>
        </w:rPr>
        <w:t>Учреждение вправе сверх установленного муниципального задания,</w:t>
      </w:r>
      <w:r w:rsidR="001B47DA" w:rsidRPr="00142215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1B47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47DA" w:rsidRPr="0014221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42215">
        <w:rPr>
          <w:rFonts w:ascii="Times New Roman" w:eastAsia="Times New Roman" w:hAnsi="Times New Roman" w:cs="Times New Roman"/>
          <w:sz w:val="28"/>
          <w:szCs w:val="28"/>
        </w:rPr>
        <w:t>акже</w:t>
      </w:r>
      <w:r w:rsidR="001B47DA" w:rsidRPr="0014221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1B47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47DA" w:rsidRPr="0014221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2215">
        <w:rPr>
          <w:rFonts w:ascii="Times New Roman" w:eastAsia="Times New Roman" w:hAnsi="Times New Roman" w:cs="Times New Roman"/>
          <w:sz w:val="28"/>
          <w:szCs w:val="28"/>
        </w:rPr>
        <w:t>лучаях, определенных федеральными законами,</w:t>
      </w:r>
      <w:r w:rsidR="001B47DA" w:rsidRPr="0014221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1B47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47DA" w:rsidRPr="0014221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42215">
        <w:rPr>
          <w:rFonts w:ascii="Times New Roman" w:eastAsia="Times New Roman" w:hAnsi="Times New Roman" w:cs="Times New Roman"/>
          <w:sz w:val="28"/>
          <w:szCs w:val="28"/>
        </w:rPr>
        <w:t>ределах установленного муниципального задания выполнять работы, оказывать услуги, относящиеся</w:t>
      </w:r>
      <w:r w:rsidR="001B47DA" w:rsidRPr="00142215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1B47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47DA" w:rsidRPr="0014221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2215">
        <w:rPr>
          <w:rFonts w:ascii="Times New Roman" w:eastAsia="Times New Roman" w:hAnsi="Times New Roman" w:cs="Times New Roman"/>
          <w:sz w:val="28"/>
          <w:szCs w:val="28"/>
        </w:rPr>
        <w:t>го основным видам деятельности, предусмотренным настоящим Уставом, для граждан</w:t>
      </w:r>
      <w:r w:rsidR="001B47DA" w:rsidRPr="0014221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B47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47DA" w:rsidRPr="0014221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42215">
        <w:rPr>
          <w:rFonts w:ascii="Times New Roman" w:eastAsia="Times New Roman" w:hAnsi="Times New Roman" w:cs="Times New Roman"/>
          <w:sz w:val="28"/>
          <w:szCs w:val="28"/>
        </w:rPr>
        <w:t>ридических лиц</w:t>
      </w:r>
      <w:r w:rsidR="001B47DA" w:rsidRPr="00142215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1B47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47DA" w:rsidRPr="0014221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42215">
        <w:rPr>
          <w:rFonts w:ascii="Times New Roman" w:eastAsia="Times New Roman" w:hAnsi="Times New Roman" w:cs="Times New Roman"/>
          <w:sz w:val="28"/>
          <w:szCs w:val="28"/>
        </w:rPr>
        <w:t>лату</w:t>
      </w:r>
      <w:r w:rsidR="001B47DA" w:rsidRPr="0014221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B47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47DA" w:rsidRPr="0014221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B47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47DA" w:rsidRPr="0014221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2215">
        <w:rPr>
          <w:rFonts w:ascii="Times New Roman" w:eastAsia="Times New Roman" w:hAnsi="Times New Roman" w:cs="Times New Roman"/>
          <w:sz w:val="28"/>
          <w:szCs w:val="28"/>
        </w:rPr>
        <w:t>динаковых при оказании одних</w:t>
      </w:r>
      <w:r w:rsidR="001B47DA" w:rsidRPr="0014221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B47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47DA" w:rsidRPr="0014221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42215">
        <w:rPr>
          <w:rFonts w:ascii="Times New Roman" w:eastAsia="Times New Roman" w:hAnsi="Times New Roman" w:cs="Times New Roman"/>
          <w:sz w:val="28"/>
          <w:szCs w:val="28"/>
        </w:rPr>
        <w:t>ех</w:t>
      </w:r>
      <w:r w:rsidR="001B47DA" w:rsidRPr="00142215">
        <w:rPr>
          <w:rFonts w:ascii="Times New Roman" w:eastAsia="Times New Roman" w:hAnsi="Times New Roman" w:cs="Times New Roman"/>
          <w:sz w:val="28"/>
          <w:szCs w:val="28"/>
        </w:rPr>
        <w:t xml:space="preserve"> же</w:t>
      </w:r>
      <w:r w:rsidR="001B47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47DA" w:rsidRPr="0014221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42215">
        <w:rPr>
          <w:rFonts w:ascii="Times New Roman" w:eastAsia="Times New Roman" w:hAnsi="Times New Roman" w:cs="Times New Roman"/>
          <w:sz w:val="28"/>
          <w:szCs w:val="28"/>
        </w:rPr>
        <w:t>слуг условиях. Порядок определения указанной платы устанавливается Учредителем, если иное</w:t>
      </w:r>
      <w:r w:rsidR="001B47DA" w:rsidRPr="00142215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="001B47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47DA" w:rsidRPr="0014221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42215">
        <w:rPr>
          <w:rFonts w:ascii="Times New Roman" w:eastAsia="Times New Roman" w:hAnsi="Times New Roman" w:cs="Times New Roman"/>
          <w:sz w:val="28"/>
          <w:szCs w:val="28"/>
        </w:rPr>
        <w:t>удет предусмотрено федеральным законом. Цены</w:t>
      </w:r>
      <w:r w:rsidR="001B47DA" w:rsidRPr="00142215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1B47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47DA" w:rsidRPr="0014221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42215">
        <w:rPr>
          <w:rFonts w:ascii="Times New Roman" w:eastAsia="Times New Roman" w:hAnsi="Times New Roman" w:cs="Times New Roman"/>
          <w:sz w:val="28"/>
          <w:szCs w:val="28"/>
        </w:rPr>
        <w:t>латные услуги разрабатываются учреждением</w:t>
      </w:r>
      <w:r w:rsidR="001B47DA" w:rsidRPr="0014221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B47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47DA" w:rsidRPr="0014221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42215">
        <w:rPr>
          <w:rFonts w:ascii="Times New Roman" w:eastAsia="Times New Roman" w:hAnsi="Times New Roman" w:cs="Times New Roman"/>
          <w:sz w:val="28"/>
          <w:szCs w:val="28"/>
        </w:rPr>
        <w:t>тверждаются приказом руководителя учреждения после согласования</w:t>
      </w:r>
      <w:r w:rsidR="001B47DA" w:rsidRPr="0014221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1B47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47DA" w:rsidRPr="0014221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42215">
        <w:rPr>
          <w:rFonts w:ascii="Times New Roman" w:eastAsia="Times New Roman" w:hAnsi="Times New Roman" w:cs="Times New Roman"/>
          <w:sz w:val="28"/>
          <w:szCs w:val="28"/>
        </w:rPr>
        <w:t>правлением социально-экономического развития</w:t>
      </w:r>
      <w:r w:rsidR="001B47DA" w:rsidRPr="0014221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B47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47DA" w:rsidRPr="0014221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42215">
        <w:rPr>
          <w:rFonts w:ascii="Times New Roman" w:eastAsia="Times New Roman" w:hAnsi="Times New Roman" w:cs="Times New Roman"/>
          <w:sz w:val="28"/>
          <w:szCs w:val="28"/>
        </w:rPr>
        <w:t>правлением культуры</w:t>
      </w:r>
      <w:r w:rsidR="001B47DA" w:rsidRPr="0014221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B47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47DA" w:rsidRPr="0014221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42215">
        <w:rPr>
          <w:rFonts w:ascii="Times New Roman" w:eastAsia="Times New Roman" w:hAnsi="Times New Roman" w:cs="Times New Roman"/>
          <w:sz w:val="28"/>
          <w:szCs w:val="28"/>
        </w:rPr>
        <w:t>уризма администрации городского округа Мытищи.</w:t>
      </w:r>
    </w:p>
    <w:p w14:paraId="5E25D39E" w14:textId="6E1A24A9" w:rsidR="00263CC6" w:rsidRPr="000B1B24" w:rsidRDefault="00117B03" w:rsidP="00F04DDF">
      <w:pPr>
        <w:pStyle w:val="11"/>
        <w:numPr>
          <w:ilvl w:val="1"/>
          <w:numId w:val="2"/>
        </w:numPr>
        <w:shd w:val="clear" w:color="auto" w:fill="auto"/>
        <w:tabs>
          <w:tab w:val="left" w:pos="1363"/>
          <w:tab w:val="left" w:pos="3741"/>
          <w:tab w:val="left" w:pos="5393"/>
          <w:tab w:val="left" w:pos="7892"/>
        </w:tabs>
        <w:ind w:firstLine="760"/>
        <w:jc w:val="both"/>
      </w:pPr>
      <w:r w:rsidRPr="000B1B24">
        <w:t>Учреждение</w:t>
      </w:r>
      <w:r w:rsidR="00F04DDF">
        <w:t xml:space="preserve"> </w:t>
      </w:r>
      <w:r w:rsidRPr="000B1B24">
        <w:t>вправе</w:t>
      </w:r>
      <w:r w:rsidRPr="000B1B24">
        <w:tab/>
      </w:r>
      <w:r w:rsidR="00F04DDF">
        <w:t xml:space="preserve"> </w:t>
      </w:r>
      <w:r w:rsidRPr="000B1B24">
        <w:t>осуществлять</w:t>
      </w:r>
      <w:r w:rsidR="00142215">
        <w:t xml:space="preserve"> </w:t>
      </w:r>
      <w:r w:rsidRPr="000B1B24">
        <w:t>самостоятельно</w:t>
      </w:r>
      <w:r w:rsidR="00142215">
        <w:t xml:space="preserve"> </w:t>
      </w:r>
      <w:r w:rsidRPr="000B1B24">
        <w:t>или</w:t>
      </w:r>
      <w:r w:rsidR="001B47DA" w:rsidRPr="000B1B24">
        <w:t xml:space="preserve"> с</w:t>
      </w:r>
      <w:r w:rsidR="001B47DA">
        <w:t> </w:t>
      </w:r>
      <w:r w:rsidR="001B47DA" w:rsidRPr="000B1B24">
        <w:t>п</w:t>
      </w:r>
      <w:r w:rsidRPr="000B1B24">
        <w:t>ривлечением третьих лиц следующие приносящие доход виды деятельности,</w:t>
      </w:r>
      <w:r w:rsidR="001B47DA" w:rsidRPr="000B1B24">
        <w:t xml:space="preserve"> не</w:t>
      </w:r>
      <w:r w:rsidR="001B47DA">
        <w:t> </w:t>
      </w:r>
      <w:r w:rsidR="001B47DA" w:rsidRPr="000B1B24">
        <w:t>я</w:t>
      </w:r>
      <w:r w:rsidRPr="000B1B24">
        <w:t>вляющиеся основными видами деятельности</w:t>
      </w:r>
      <w:r w:rsidR="001B47DA" w:rsidRPr="000B1B24">
        <w:t xml:space="preserve"> и</w:t>
      </w:r>
      <w:r w:rsidR="001B47DA">
        <w:t> </w:t>
      </w:r>
      <w:r w:rsidR="001B47DA" w:rsidRPr="000B1B24">
        <w:t>не</w:t>
      </w:r>
      <w:r w:rsidR="001B47DA">
        <w:t> </w:t>
      </w:r>
      <w:r w:rsidR="001B47DA" w:rsidRPr="000B1B24">
        <w:t>п</w:t>
      </w:r>
      <w:r w:rsidRPr="000B1B24">
        <w:t>редусмотренные муниципальным заданием:</w:t>
      </w:r>
    </w:p>
    <w:p w14:paraId="6C342FA9" w14:textId="34230040" w:rsidR="00263CC6" w:rsidRPr="000B1B24" w:rsidRDefault="00117B03" w:rsidP="00F04DDF">
      <w:pPr>
        <w:pStyle w:val="11"/>
        <w:numPr>
          <w:ilvl w:val="2"/>
          <w:numId w:val="2"/>
        </w:numPr>
        <w:shd w:val="clear" w:color="auto" w:fill="auto"/>
        <w:tabs>
          <w:tab w:val="left" w:pos="1461"/>
        </w:tabs>
        <w:ind w:firstLine="760"/>
        <w:jc w:val="both"/>
      </w:pPr>
      <w:r w:rsidRPr="000B1B24">
        <w:t>Деятельность</w:t>
      </w:r>
      <w:r w:rsidR="001B47DA" w:rsidRPr="000B1B24">
        <w:t xml:space="preserve"> в</w:t>
      </w:r>
      <w:r w:rsidR="001B47DA">
        <w:t> </w:t>
      </w:r>
      <w:r w:rsidR="001B47DA" w:rsidRPr="000B1B24">
        <w:t>о</w:t>
      </w:r>
      <w:r w:rsidRPr="000B1B24">
        <w:t>бласти отдыха</w:t>
      </w:r>
      <w:r w:rsidR="001B47DA" w:rsidRPr="000B1B24">
        <w:t xml:space="preserve"> и</w:t>
      </w:r>
      <w:r w:rsidR="001B47DA">
        <w:t> </w:t>
      </w:r>
      <w:r w:rsidR="001B47DA" w:rsidRPr="000B1B24">
        <w:t>р</w:t>
      </w:r>
      <w:r w:rsidRPr="000B1B24">
        <w:t>азвлечений</w:t>
      </w:r>
      <w:r w:rsidR="001B47DA" w:rsidRPr="000B1B24">
        <w:t xml:space="preserve"> в</w:t>
      </w:r>
      <w:r w:rsidR="001B47DA">
        <w:t> </w:t>
      </w:r>
      <w:r w:rsidR="001B47DA" w:rsidRPr="000B1B24">
        <w:t>т</w:t>
      </w:r>
      <w:r w:rsidRPr="000B1B24">
        <w:t>.ч. деятельность парков культуры</w:t>
      </w:r>
      <w:r w:rsidR="001B47DA" w:rsidRPr="000B1B24">
        <w:t xml:space="preserve"> и</w:t>
      </w:r>
      <w:r w:rsidR="001B47DA">
        <w:t> </w:t>
      </w:r>
      <w:r w:rsidR="001B47DA" w:rsidRPr="000B1B24">
        <w:t>о</w:t>
      </w:r>
      <w:r w:rsidRPr="000B1B24">
        <w:t>тдыха</w:t>
      </w:r>
      <w:r w:rsidR="001B47DA" w:rsidRPr="000B1B24">
        <w:t xml:space="preserve"> и</w:t>
      </w:r>
      <w:r w:rsidR="001B47DA">
        <w:t> </w:t>
      </w:r>
      <w:r w:rsidR="001B47DA" w:rsidRPr="000B1B24">
        <w:t>т</w:t>
      </w:r>
      <w:r w:rsidRPr="000B1B24">
        <w:t>ематических парков;</w:t>
      </w:r>
    </w:p>
    <w:p w14:paraId="29154960" w14:textId="0553A5CD" w:rsidR="00263CC6" w:rsidRPr="000B1B24" w:rsidRDefault="00117B03" w:rsidP="00F04DDF">
      <w:pPr>
        <w:pStyle w:val="11"/>
        <w:numPr>
          <w:ilvl w:val="2"/>
          <w:numId w:val="2"/>
        </w:numPr>
        <w:shd w:val="clear" w:color="auto" w:fill="auto"/>
        <w:tabs>
          <w:tab w:val="left" w:pos="748"/>
        </w:tabs>
        <w:ind w:firstLine="760"/>
        <w:jc w:val="both"/>
      </w:pPr>
      <w:r w:rsidRPr="000B1B24">
        <w:t>реализация входных билетов</w:t>
      </w:r>
      <w:r w:rsidR="001B47DA" w:rsidRPr="000B1B24">
        <w:t xml:space="preserve"> на</w:t>
      </w:r>
      <w:r w:rsidR="001B47DA">
        <w:t> </w:t>
      </w:r>
      <w:r w:rsidR="001B47DA" w:rsidRPr="000B1B24">
        <w:t>м</w:t>
      </w:r>
      <w:r w:rsidRPr="000B1B24">
        <w:t>ероприятия</w:t>
      </w:r>
      <w:r w:rsidR="001B47DA" w:rsidRPr="000B1B24">
        <w:t xml:space="preserve"> в</w:t>
      </w:r>
      <w:r w:rsidR="001B47DA">
        <w:t> </w:t>
      </w:r>
      <w:r w:rsidR="001B47DA" w:rsidRPr="000B1B24">
        <w:t>д</w:t>
      </w:r>
      <w:r w:rsidRPr="000B1B24">
        <w:t>ругие учреждения культуры;</w:t>
      </w:r>
    </w:p>
    <w:p w14:paraId="30ACBFC4" w14:textId="60C2FDDC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468"/>
        </w:tabs>
        <w:ind w:firstLine="760"/>
        <w:jc w:val="both"/>
      </w:pPr>
      <w:r w:rsidRPr="000B1B24">
        <w:t>предоставление услуг, связанных</w:t>
      </w:r>
      <w:r w:rsidR="001B47DA" w:rsidRPr="000B1B24">
        <w:t xml:space="preserve"> с</w:t>
      </w:r>
      <w:r w:rsidR="001B47DA">
        <w:t> </w:t>
      </w:r>
      <w:r w:rsidR="001B47DA" w:rsidRPr="000B1B24">
        <w:t>р</w:t>
      </w:r>
      <w:r w:rsidRPr="000B1B24">
        <w:t>екреационной, туристической, экскурсионной деятельностью, верховыми, пешими, водными</w:t>
      </w:r>
      <w:r w:rsidR="001B47DA" w:rsidRPr="000B1B24">
        <w:t xml:space="preserve"> и</w:t>
      </w:r>
      <w:r w:rsidR="001B47DA">
        <w:t> </w:t>
      </w:r>
      <w:r w:rsidR="001B47DA" w:rsidRPr="000B1B24">
        <w:t>д</w:t>
      </w:r>
      <w:r w:rsidRPr="000B1B24">
        <w:t>ругими прогулками;</w:t>
      </w:r>
    </w:p>
    <w:p w14:paraId="6E459E83" w14:textId="1AB47F79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476"/>
        </w:tabs>
        <w:ind w:firstLine="760"/>
        <w:jc w:val="both"/>
      </w:pPr>
      <w:r w:rsidRPr="000B1B24">
        <w:t>организация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роведение вечеров отдыха, танцевальных</w:t>
      </w:r>
      <w:r w:rsidR="001B47DA" w:rsidRPr="000B1B24">
        <w:t xml:space="preserve"> и</w:t>
      </w:r>
      <w:r w:rsidR="001B47DA">
        <w:t> </w:t>
      </w:r>
      <w:r w:rsidR="001B47DA" w:rsidRPr="000B1B24">
        <w:t>д</w:t>
      </w:r>
      <w:r w:rsidRPr="000B1B24">
        <w:t>ругих вечеров, праздников, встреч, гражданских</w:t>
      </w:r>
      <w:r w:rsidR="001B47DA" w:rsidRPr="000B1B24">
        <w:t xml:space="preserve"> и</w:t>
      </w:r>
      <w:r w:rsidR="001B47DA">
        <w:t> </w:t>
      </w:r>
      <w:r w:rsidR="001B47DA" w:rsidRPr="000B1B24">
        <w:t>с</w:t>
      </w:r>
      <w:r w:rsidRPr="000B1B24">
        <w:t xml:space="preserve">емейных торжеств, </w:t>
      </w:r>
      <w:r w:rsidR="00F87A84" w:rsidRPr="000B1B24">
        <w:t>литературно музыкальных</w:t>
      </w:r>
      <w:r w:rsidRPr="000B1B24">
        <w:t xml:space="preserve"> мероприятий, дискотек, концертов, спектаклей, кино-</w:t>
      </w:r>
      <w:r w:rsidR="001B47DA" w:rsidRPr="000B1B24">
        <w:t xml:space="preserve"> и</w:t>
      </w:r>
      <w:r w:rsidR="001B47DA">
        <w:t> </w:t>
      </w:r>
      <w:proofErr w:type="spellStart"/>
      <w:r w:rsidR="001B47DA" w:rsidRPr="000B1B24">
        <w:t>в</w:t>
      </w:r>
      <w:r w:rsidRPr="000B1B24">
        <w:t>идеопоказов</w:t>
      </w:r>
      <w:proofErr w:type="spellEnd"/>
      <w:r w:rsidRPr="000B1B24">
        <w:t>, художественных выставок, научно-просветительных</w:t>
      </w:r>
      <w:r w:rsidR="001B47DA" w:rsidRPr="000B1B24">
        <w:t xml:space="preserve"> и</w:t>
      </w:r>
      <w:r w:rsidR="001B47DA">
        <w:t> </w:t>
      </w:r>
      <w:r w:rsidR="001B47DA" w:rsidRPr="000B1B24">
        <w:t>к</w:t>
      </w:r>
      <w:r w:rsidRPr="000B1B24">
        <w:t>ультурно-просветительных мероприятий</w:t>
      </w:r>
      <w:r w:rsidR="001B47DA" w:rsidRPr="000B1B24">
        <w:t xml:space="preserve"> и</w:t>
      </w:r>
      <w:r w:rsidR="001B47DA">
        <w:t> </w:t>
      </w:r>
      <w:r w:rsidR="001B47DA" w:rsidRPr="000B1B24">
        <w:t>д</w:t>
      </w:r>
      <w:r w:rsidRPr="000B1B24">
        <w:t>ругих культурно-досуговых</w:t>
      </w:r>
      <w:r w:rsidR="001B47DA" w:rsidRPr="000B1B24">
        <w:t xml:space="preserve"> и</w:t>
      </w:r>
      <w:r w:rsidR="001B47DA">
        <w:t> </w:t>
      </w:r>
      <w:r w:rsidR="001B47DA" w:rsidRPr="000B1B24">
        <w:t>р</w:t>
      </w:r>
      <w:r w:rsidRPr="000B1B24">
        <w:t>азвлекательных мероприятий,</w:t>
      </w:r>
      <w:r w:rsidR="001B47DA" w:rsidRPr="000B1B24">
        <w:t xml:space="preserve"> в</w:t>
      </w:r>
      <w:r w:rsidR="001B47DA">
        <w:t> </w:t>
      </w:r>
      <w:r w:rsidR="001B47DA" w:rsidRPr="000B1B24">
        <w:t>т</w:t>
      </w:r>
      <w:r w:rsidRPr="000B1B24">
        <w:t>ом числе</w:t>
      </w:r>
      <w:r w:rsidR="001B47DA" w:rsidRPr="000B1B24">
        <w:t xml:space="preserve"> по</w:t>
      </w:r>
      <w:r w:rsidR="001B47DA">
        <w:t> </w:t>
      </w:r>
      <w:r w:rsidR="001B47DA" w:rsidRPr="000B1B24">
        <w:t>з</w:t>
      </w:r>
      <w:r w:rsidRPr="000B1B24">
        <w:t>аявкам организаций</w:t>
      </w:r>
      <w:r w:rsidR="001B47DA" w:rsidRPr="000B1B24">
        <w:t xml:space="preserve"> и</w:t>
      </w:r>
      <w:r w:rsidR="001B47DA">
        <w:t> </w:t>
      </w:r>
      <w:r w:rsidR="001B47DA" w:rsidRPr="000B1B24">
        <w:t>о</w:t>
      </w:r>
      <w:r w:rsidRPr="000B1B24">
        <w:t>тдельных граждан;</w:t>
      </w:r>
    </w:p>
    <w:p w14:paraId="7FDEFF66" w14:textId="476E7C0F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476"/>
        </w:tabs>
        <w:ind w:firstLine="760"/>
        <w:jc w:val="both"/>
      </w:pPr>
      <w:r w:rsidRPr="000B1B24">
        <w:t>предоставление оркестров, ансамблей, самодеятельных художественных коллективов</w:t>
      </w:r>
      <w:r w:rsidR="001B47DA" w:rsidRPr="000B1B24">
        <w:t xml:space="preserve"> и</w:t>
      </w:r>
      <w:r w:rsidR="001B47DA">
        <w:t> </w:t>
      </w:r>
      <w:r w:rsidR="001B47DA" w:rsidRPr="000B1B24">
        <w:t>о</w:t>
      </w:r>
      <w:r w:rsidRPr="000B1B24">
        <w:t>тдельных исполнителей для семейных</w:t>
      </w:r>
      <w:r w:rsidR="001B47DA" w:rsidRPr="000B1B24">
        <w:t xml:space="preserve"> </w:t>
      </w:r>
      <w:r w:rsidR="001B47DA" w:rsidRPr="000B1B24">
        <w:lastRenderedPageBreak/>
        <w:t>и</w:t>
      </w:r>
      <w:r w:rsidR="001B47DA">
        <w:t> </w:t>
      </w:r>
      <w:r w:rsidR="001B47DA" w:rsidRPr="000B1B24">
        <w:t>г</w:t>
      </w:r>
      <w:r w:rsidRPr="000B1B24">
        <w:t>ражданских праздников</w:t>
      </w:r>
      <w:r w:rsidR="001B47DA" w:rsidRPr="000B1B24">
        <w:t xml:space="preserve"> и</w:t>
      </w:r>
      <w:r w:rsidR="001B47DA">
        <w:t> </w:t>
      </w:r>
      <w:r w:rsidR="001B47DA" w:rsidRPr="000B1B24">
        <w:t>т</w:t>
      </w:r>
      <w:r w:rsidRPr="000B1B24">
        <w:t>оржеств;</w:t>
      </w:r>
    </w:p>
    <w:p w14:paraId="28F8D6FB" w14:textId="68C7256A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752"/>
        </w:tabs>
        <w:ind w:firstLine="760"/>
        <w:jc w:val="both"/>
      </w:pPr>
      <w:r w:rsidRPr="000B1B24">
        <w:t>изготовление, прокат (аренда)</w:t>
      </w:r>
      <w:r w:rsidR="001B47DA" w:rsidRPr="000B1B24">
        <w:t xml:space="preserve"> и</w:t>
      </w:r>
      <w:r w:rsidR="001B47DA">
        <w:t> </w:t>
      </w:r>
      <w:r w:rsidR="001B47DA" w:rsidRPr="000B1B24">
        <w:t>р</w:t>
      </w:r>
      <w:r w:rsidRPr="000B1B24">
        <w:t>еализация сценических костюмов, культурного, спортивного</w:t>
      </w:r>
      <w:r w:rsidR="001B47DA" w:rsidRPr="000B1B24">
        <w:t xml:space="preserve"> и</w:t>
      </w:r>
      <w:r w:rsidR="001B47DA">
        <w:t> </w:t>
      </w:r>
      <w:r w:rsidR="001B47DA" w:rsidRPr="000B1B24">
        <w:t>д</w:t>
      </w:r>
      <w:r w:rsidRPr="000B1B24">
        <w:t>ругого инвентаря, транспортных средств, специальной одежды</w:t>
      </w:r>
      <w:r w:rsidR="001B47DA" w:rsidRPr="000B1B24">
        <w:t xml:space="preserve"> и</w:t>
      </w:r>
      <w:r w:rsidR="001B47DA">
        <w:t> </w:t>
      </w:r>
      <w:r w:rsidR="001B47DA" w:rsidRPr="000B1B24">
        <w:t>э</w:t>
      </w:r>
      <w:r w:rsidRPr="000B1B24">
        <w:t xml:space="preserve">кипировки, </w:t>
      </w:r>
      <w:proofErr w:type="spellStart"/>
      <w:r w:rsidRPr="000B1B24">
        <w:t>звукоусилительной</w:t>
      </w:r>
      <w:proofErr w:type="spellEnd"/>
      <w:r w:rsidRPr="000B1B24">
        <w:t>, осветительной, аудио, фото</w:t>
      </w:r>
      <w:r w:rsidR="001B47DA" w:rsidRPr="000B1B24">
        <w:t xml:space="preserve"> и</w:t>
      </w:r>
      <w:r w:rsidR="001B47DA">
        <w:t> </w:t>
      </w:r>
      <w:r w:rsidR="001B47DA" w:rsidRPr="000B1B24">
        <w:t>в</w:t>
      </w:r>
      <w:r w:rsidRPr="000B1B24">
        <w:t>идео - аппаратуры</w:t>
      </w:r>
      <w:r w:rsidR="001B47DA" w:rsidRPr="000B1B24">
        <w:t xml:space="preserve"> и</w:t>
      </w:r>
      <w:r w:rsidR="001B47DA">
        <w:t> </w:t>
      </w:r>
      <w:r w:rsidR="001B47DA" w:rsidRPr="000B1B24">
        <w:t>д</w:t>
      </w:r>
      <w:r w:rsidRPr="000B1B24">
        <w:t>ругого профильного оборудования, мебели, временных сооружений, сценического реквизита декораций, бутафории, гримерных, постижерных</w:t>
      </w:r>
      <w:r w:rsidR="001B47DA" w:rsidRPr="000B1B24">
        <w:t xml:space="preserve"> и</w:t>
      </w:r>
      <w:r w:rsidR="001B47DA">
        <w:t> </w:t>
      </w:r>
      <w:r w:rsidR="001B47DA" w:rsidRPr="000B1B24">
        <w:t>и</w:t>
      </w:r>
      <w:r w:rsidRPr="000B1B24">
        <w:t>ных принадлежностей;</w:t>
      </w:r>
    </w:p>
    <w:p w14:paraId="6D5C1673" w14:textId="27140665" w:rsidR="00263CC6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476"/>
        </w:tabs>
        <w:ind w:firstLine="760"/>
        <w:jc w:val="both"/>
      </w:pPr>
      <w:r w:rsidRPr="000B1B24">
        <w:t>предоставление другим организациям</w:t>
      </w:r>
      <w:r w:rsidR="001B47DA" w:rsidRPr="000B1B24">
        <w:t xml:space="preserve"> по</w:t>
      </w:r>
      <w:r w:rsidR="001B47DA">
        <w:t> </w:t>
      </w:r>
      <w:r w:rsidR="001B47DA" w:rsidRPr="000B1B24">
        <w:t>д</w:t>
      </w:r>
      <w:r w:rsidRPr="000B1B24">
        <w:t>оговорам</w:t>
      </w:r>
      <w:r w:rsidR="001B47DA" w:rsidRPr="000B1B24">
        <w:t xml:space="preserve"> с</w:t>
      </w:r>
      <w:r w:rsidR="001B47DA">
        <w:t> </w:t>
      </w:r>
      <w:r w:rsidR="001B47DA" w:rsidRPr="000B1B24">
        <w:t>н</w:t>
      </w:r>
      <w:r w:rsidRPr="000B1B24">
        <w:t>ими оборудования для оказания постановочных услуг, сценических постановочных средств для проведения спектаклей, концертов,</w:t>
      </w:r>
      <w:r w:rsidR="001B47DA" w:rsidRPr="000B1B24">
        <w:t xml:space="preserve"> а</w:t>
      </w:r>
      <w:r w:rsidR="001B47DA">
        <w:t> </w:t>
      </w:r>
      <w:r w:rsidR="001B47DA" w:rsidRPr="000B1B24">
        <w:t>т</w:t>
      </w:r>
      <w:r w:rsidRPr="000B1B24">
        <w:t>акже изготовление</w:t>
      </w:r>
      <w:r w:rsidR="001B47DA" w:rsidRPr="000B1B24">
        <w:t xml:space="preserve"> по</w:t>
      </w:r>
      <w:r w:rsidR="001B47DA">
        <w:t> </w:t>
      </w:r>
      <w:r w:rsidR="001B47DA" w:rsidRPr="000B1B24">
        <w:t>з</w:t>
      </w:r>
      <w:r w:rsidRPr="000B1B24">
        <w:t>аказам</w:t>
      </w:r>
      <w:r w:rsidR="001B47DA" w:rsidRPr="000B1B24">
        <w:t xml:space="preserve"> и</w:t>
      </w:r>
      <w:r w:rsidR="001B47DA">
        <w:t> </w:t>
      </w:r>
      <w:r w:rsidR="001B47DA" w:rsidRPr="000B1B24">
        <w:t>д</w:t>
      </w:r>
      <w:r w:rsidRPr="000B1B24">
        <w:t>оговорам</w:t>
      </w:r>
      <w:r w:rsidR="001B47DA" w:rsidRPr="000B1B24">
        <w:t xml:space="preserve"> с</w:t>
      </w:r>
      <w:r w:rsidR="001B47DA">
        <w:t> </w:t>
      </w:r>
      <w:r w:rsidR="001B47DA" w:rsidRPr="000B1B24">
        <w:t>д</w:t>
      </w:r>
      <w:r w:rsidRPr="000B1B24">
        <w:t>ругими юридическими</w:t>
      </w:r>
      <w:r w:rsidR="001B47DA" w:rsidRPr="000B1B24">
        <w:t xml:space="preserve"> и</w:t>
      </w:r>
      <w:r w:rsidR="001B47DA">
        <w:t> </w:t>
      </w:r>
      <w:r w:rsidR="001B47DA" w:rsidRPr="000B1B24">
        <w:t>ф</w:t>
      </w:r>
      <w:r w:rsidRPr="000B1B24">
        <w:t>изическими лицами спектаклей, концертов, представлений;</w:t>
      </w:r>
    </w:p>
    <w:p w14:paraId="00D62D9F" w14:textId="7A1B2BB1" w:rsidR="00C2055C" w:rsidRPr="000B1B24" w:rsidRDefault="00C2055C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476"/>
        </w:tabs>
        <w:ind w:firstLine="760"/>
        <w:jc w:val="both"/>
      </w:pPr>
      <w:r>
        <w:t>предоставление сценической площадки для проведения гастрольных</w:t>
      </w:r>
      <w:r w:rsidR="001B47DA">
        <w:t xml:space="preserve"> и в</w:t>
      </w:r>
      <w:r>
        <w:t>ыездных мероприятий другим организациям, д</w:t>
      </w:r>
      <w:r w:rsidR="004A7DCE">
        <w:t>ля осуществления совместных проектов</w:t>
      </w:r>
      <w:r w:rsidR="001B47DA">
        <w:t xml:space="preserve"> и п</w:t>
      </w:r>
      <w:r w:rsidR="004A7DCE">
        <w:t>рограмм</w:t>
      </w:r>
      <w:r w:rsidR="001B47DA">
        <w:t xml:space="preserve"> в с</w:t>
      </w:r>
      <w:r w:rsidR="004A7DCE">
        <w:t>оответствии</w:t>
      </w:r>
      <w:r w:rsidR="001B47DA">
        <w:t xml:space="preserve"> с з</w:t>
      </w:r>
      <w:r w:rsidR="004A7DCE">
        <w:t>аключенными договорами;</w:t>
      </w:r>
    </w:p>
    <w:p w14:paraId="33A0D958" w14:textId="23BF2334" w:rsidR="00263CC6" w:rsidRPr="000B1B24" w:rsidRDefault="00117B03" w:rsidP="001A37EC">
      <w:pPr>
        <w:pStyle w:val="11"/>
        <w:numPr>
          <w:ilvl w:val="0"/>
          <w:numId w:val="6"/>
        </w:numPr>
        <w:shd w:val="clear" w:color="auto" w:fill="auto"/>
        <w:tabs>
          <w:tab w:val="left" w:pos="1479"/>
        </w:tabs>
        <w:ind w:firstLine="760"/>
        <w:jc w:val="both"/>
      </w:pPr>
      <w:r w:rsidRPr="000B1B24">
        <w:t>осуществление образовательной деятельности,</w:t>
      </w:r>
      <w:r w:rsidR="001B47DA" w:rsidRPr="000B1B24">
        <w:t xml:space="preserve"> не</w:t>
      </w:r>
      <w:r w:rsidR="001B47DA">
        <w:t> </w:t>
      </w:r>
      <w:r w:rsidR="001B47DA" w:rsidRPr="000B1B24">
        <w:t>п</w:t>
      </w:r>
      <w:r w:rsidRPr="000B1B24">
        <w:t>одлежащей лицензированию (в форме разовых лекций, семинаров</w:t>
      </w:r>
      <w:r w:rsidR="001B47DA" w:rsidRPr="000B1B24">
        <w:t xml:space="preserve"> и</w:t>
      </w:r>
      <w:r w:rsidR="001B47DA">
        <w:t> </w:t>
      </w:r>
      <w:r w:rsidR="001B47DA" w:rsidRPr="000B1B24">
        <w:t>д</w:t>
      </w:r>
      <w:r w:rsidRPr="000B1B24">
        <w:t>ругих видов обучения,</w:t>
      </w:r>
      <w:r w:rsidR="001B47DA" w:rsidRPr="000B1B24">
        <w:t xml:space="preserve"> не</w:t>
      </w:r>
      <w:r w:rsidR="001B47DA">
        <w:t> </w:t>
      </w:r>
      <w:r w:rsidR="001B47DA" w:rsidRPr="000B1B24">
        <w:t>с</w:t>
      </w:r>
      <w:r w:rsidRPr="000B1B24">
        <w:t>опровождающихся итоговой аттестацией</w:t>
      </w:r>
      <w:r w:rsidR="001B47DA" w:rsidRPr="000B1B24">
        <w:t xml:space="preserve"> и</w:t>
      </w:r>
      <w:r w:rsidR="001B47DA">
        <w:t> </w:t>
      </w:r>
      <w:r w:rsidR="001B47DA" w:rsidRPr="000B1B24">
        <w:t>в</w:t>
      </w:r>
      <w:r w:rsidRPr="000B1B24">
        <w:t>ыдачей документов</w:t>
      </w:r>
      <w:r w:rsidR="001B47DA" w:rsidRPr="000B1B24">
        <w:t xml:space="preserve"> об</w:t>
      </w:r>
      <w:r w:rsidR="001B47DA">
        <w:t> </w:t>
      </w:r>
      <w:r w:rsidR="001B47DA" w:rsidRPr="000B1B24">
        <w:t>о</w:t>
      </w:r>
      <w:r w:rsidRPr="000B1B24">
        <w:t>бразовании</w:t>
      </w:r>
      <w:r w:rsidR="001B47DA" w:rsidRPr="000B1B24">
        <w:t xml:space="preserve"> и</w:t>
      </w:r>
      <w:r w:rsidR="001B47DA">
        <w:t> </w:t>
      </w:r>
      <w:r w:rsidR="001B47DA" w:rsidRPr="000B1B24">
        <w:t>к</w:t>
      </w:r>
      <w:r w:rsidRPr="000B1B24">
        <w:t>валификации);</w:t>
      </w:r>
    </w:p>
    <w:p w14:paraId="3CBEE1BB" w14:textId="104FD36E" w:rsidR="00263CC6" w:rsidRPr="000B1B24" w:rsidRDefault="00117B03" w:rsidP="001A37EC">
      <w:pPr>
        <w:pStyle w:val="11"/>
        <w:numPr>
          <w:ilvl w:val="0"/>
          <w:numId w:val="6"/>
        </w:numPr>
        <w:shd w:val="clear" w:color="auto" w:fill="auto"/>
        <w:tabs>
          <w:tab w:val="left" w:pos="1444"/>
        </w:tabs>
        <w:ind w:firstLine="760"/>
        <w:jc w:val="both"/>
      </w:pPr>
      <w:r w:rsidRPr="000B1B24">
        <w:t>проведение стажировок ведущими мастерами</w:t>
      </w:r>
      <w:r w:rsidR="001B47DA" w:rsidRPr="000B1B24">
        <w:t xml:space="preserve"> и</w:t>
      </w:r>
      <w:r w:rsidR="001B47DA">
        <w:t> </w:t>
      </w:r>
      <w:r w:rsidR="001B47DA" w:rsidRPr="000B1B24">
        <w:t>д</w:t>
      </w:r>
      <w:r w:rsidRPr="000B1B24">
        <w:t>еятелями искусств;</w:t>
      </w:r>
    </w:p>
    <w:p w14:paraId="01E6A355" w14:textId="722BEFD4" w:rsidR="00263CC6" w:rsidRPr="000B1B24" w:rsidRDefault="00117B03" w:rsidP="001A37EC">
      <w:pPr>
        <w:pStyle w:val="11"/>
        <w:numPr>
          <w:ilvl w:val="0"/>
          <w:numId w:val="6"/>
        </w:numPr>
        <w:shd w:val="clear" w:color="auto" w:fill="auto"/>
        <w:tabs>
          <w:tab w:val="left" w:pos="2204"/>
          <w:tab w:val="left" w:pos="4376"/>
          <w:tab w:val="left" w:pos="6550"/>
          <w:tab w:val="left" w:pos="8671"/>
        </w:tabs>
        <w:ind w:firstLine="709"/>
        <w:jc w:val="both"/>
      </w:pPr>
      <w:r w:rsidRPr="000B1B24">
        <w:t>проведение</w:t>
      </w:r>
      <w:r w:rsidRPr="000B1B24">
        <w:tab/>
        <w:t>творческих</w:t>
      </w:r>
      <w:r w:rsidRPr="000B1B24">
        <w:tab/>
        <w:t>семинаров,</w:t>
      </w:r>
      <w:r w:rsidR="00DA76F9">
        <w:t xml:space="preserve"> </w:t>
      </w:r>
      <w:r w:rsidRPr="000B1B24">
        <w:t>создание</w:t>
      </w:r>
      <w:r w:rsidR="00DA76F9">
        <w:t xml:space="preserve"> </w:t>
      </w:r>
      <w:r w:rsidRPr="000B1B24">
        <w:t>экспериментальных творческих лабораторий, школ-студий, разрабатывающих новые формы</w:t>
      </w:r>
      <w:r w:rsidR="001B47DA" w:rsidRPr="000B1B24">
        <w:t xml:space="preserve"> в</w:t>
      </w:r>
      <w:r w:rsidR="001B47DA">
        <w:t> </w:t>
      </w:r>
      <w:r w:rsidR="001B47DA" w:rsidRPr="000B1B24">
        <w:t>т</w:t>
      </w:r>
      <w:r w:rsidRPr="000B1B24">
        <w:t>еатрально-постановочной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едагогической областях, кружков, секций, студий, творческих объединений;</w:t>
      </w:r>
    </w:p>
    <w:p w14:paraId="0814AE54" w14:textId="36749E3B" w:rsidR="00263CC6" w:rsidRPr="000B1B24" w:rsidRDefault="00117B03" w:rsidP="001A37EC">
      <w:pPr>
        <w:pStyle w:val="11"/>
        <w:numPr>
          <w:ilvl w:val="0"/>
          <w:numId w:val="6"/>
        </w:numPr>
        <w:shd w:val="clear" w:color="auto" w:fill="auto"/>
        <w:tabs>
          <w:tab w:val="left" w:pos="2168"/>
        </w:tabs>
        <w:ind w:firstLine="760"/>
        <w:jc w:val="both"/>
      </w:pPr>
      <w:r w:rsidRPr="000B1B24">
        <w:t>оказание консультативной, методической</w:t>
      </w:r>
      <w:r w:rsidR="001B47DA" w:rsidRPr="000B1B24">
        <w:t xml:space="preserve"> и</w:t>
      </w:r>
      <w:r w:rsidR="001B47DA">
        <w:t> </w:t>
      </w:r>
      <w:r w:rsidR="001B47DA" w:rsidRPr="000B1B24">
        <w:t>о</w:t>
      </w:r>
      <w:r w:rsidR="00F87A84" w:rsidRPr="000B1B24">
        <w:t>рганизационно творческой</w:t>
      </w:r>
      <w:r w:rsidRPr="000B1B24">
        <w:t xml:space="preserve"> помощи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>одготовке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роведении культурно-досуговых</w:t>
      </w:r>
      <w:r w:rsidR="001B47DA" w:rsidRPr="000B1B24">
        <w:t xml:space="preserve"> и</w:t>
      </w:r>
      <w:r w:rsidR="001B47DA">
        <w:t> </w:t>
      </w:r>
      <w:r w:rsidR="001B47DA" w:rsidRPr="000B1B24">
        <w:t>ф</w:t>
      </w:r>
      <w:r w:rsidRPr="000B1B24">
        <w:t>изкультурно-оздоровительных мероприятий;</w:t>
      </w:r>
    </w:p>
    <w:p w14:paraId="1C7073B5" w14:textId="27DD7ED2" w:rsidR="00263CC6" w:rsidRPr="000B1B24" w:rsidRDefault="00117B03" w:rsidP="001A37EC">
      <w:pPr>
        <w:pStyle w:val="11"/>
        <w:numPr>
          <w:ilvl w:val="0"/>
          <w:numId w:val="6"/>
        </w:numPr>
        <w:shd w:val="clear" w:color="auto" w:fill="auto"/>
        <w:tabs>
          <w:tab w:val="left" w:pos="2168"/>
        </w:tabs>
        <w:ind w:firstLine="760"/>
        <w:jc w:val="both"/>
      </w:pPr>
      <w:r w:rsidRPr="000B1B24">
        <w:t>организация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роведение аукционов, выставок-продаж, ярмарок, конкурсов, презентаций, шоу-программ;</w:t>
      </w:r>
    </w:p>
    <w:p w14:paraId="2113B127" w14:textId="70346FD4" w:rsidR="00263CC6" w:rsidRPr="000B1B24" w:rsidRDefault="00117B03" w:rsidP="001A37EC">
      <w:pPr>
        <w:pStyle w:val="11"/>
        <w:numPr>
          <w:ilvl w:val="0"/>
          <w:numId w:val="6"/>
        </w:numPr>
        <w:shd w:val="clear" w:color="auto" w:fill="auto"/>
        <w:tabs>
          <w:tab w:val="left" w:pos="2168"/>
        </w:tabs>
        <w:ind w:firstLine="760"/>
        <w:jc w:val="both"/>
      </w:pPr>
      <w:r w:rsidRPr="000B1B24">
        <w:t>размещение нестационарных торговых объектов</w:t>
      </w:r>
      <w:r w:rsidR="001B47DA" w:rsidRPr="000B1B24">
        <w:t xml:space="preserve"> на</w:t>
      </w:r>
      <w:r w:rsidR="001B47DA">
        <w:t> </w:t>
      </w:r>
      <w:r w:rsidR="001B47DA" w:rsidRPr="000B1B24">
        <w:t>я</w:t>
      </w:r>
      <w:r w:rsidRPr="000B1B24">
        <w:t>рмарках,</w:t>
      </w:r>
      <w:r w:rsidR="001B47DA" w:rsidRPr="000B1B24">
        <w:t xml:space="preserve"> а</w:t>
      </w:r>
      <w:r w:rsidR="001B47DA">
        <w:t> </w:t>
      </w:r>
      <w:r w:rsidR="001B47DA" w:rsidRPr="000B1B24">
        <w:t>т</w:t>
      </w:r>
      <w:r w:rsidRPr="000B1B24">
        <w:t>акже при проведении праздничных</w:t>
      </w:r>
      <w:r w:rsidR="001B47DA" w:rsidRPr="000B1B24">
        <w:t xml:space="preserve"> и</w:t>
      </w:r>
      <w:r w:rsidR="001B47DA">
        <w:t> </w:t>
      </w:r>
      <w:r w:rsidR="001B47DA" w:rsidRPr="000B1B24">
        <w:t>и</w:t>
      </w:r>
      <w:r w:rsidRPr="000B1B24">
        <w:t>ных массовых мероприятий, имеющих краткосрочный характер;</w:t>
      </w:r>
    </w:p>
    <w:p w14:paraId="0B7FD790" w14:textId="59DA9EB5" w:rsidR="00263CC6" w:rsidRPr="000B1B24" w:rsidRDefault="00117B03" w:rsidP="001A37EC">
      <w:pPr>
        <w:pStyle w:val="11"/>
        <w:numPr>
          <w:ilvl w:val="0"/>
          <w:numId w:val="6"/>
        </w:numPr>
        <w:shd w:val="clear" w:color="auto" w:fill="auto"/>
        <w:tabs>
          <w:tab w:val="left" w:pos="2168"/>
        </w:tabs>
        <w:ind w:firstLine="760"/>
        <w:jc w:val="both"/>
      </w:pPr>
      <w:r w:rsidRPr="000B1B24">
        <w:t>организация разносной торговли</w:t>
      </w:r>
      <w:r w:rsidR="001B47DA" w:rsidRPr="000B1B24">
        <w:t xml:space="preserve"> на</w:t>
      </w:r>
      <w:r w:rsidR="001B47DA">
        <w:t> </w:t>
      </w:r>
      <w:r w:rsidR="001B47DA" w:rsidRPr="000B1B24">
        <w:t>я</w:t>
      </w:r>
      <w:r w:rsidRPr="000B1B24">
        <w:t>рмарках,</w:t>
      </w:r>
      <w:r w:rsidR="001B47DA" w:rsidRPr="000B1B24">
        <w:t xml:space="preserve"> а</w:t>
      </w:r>
      <w:r w:rsidR="001B47DA">
        <w:t> </w:t>
      </w:r>
      <w:r w:rsidR="001B47DA" w:rsidRPr="000B1B24">
        <w:t>т</w:t>
      </w:r>
      <w:r w:rsidRPr="000B1B24">
        <w:t>акже при проведении праздничных</w:t>
      </w:r>
      <w:r w:rsidR="001B47DA" w:rsidRPr="000B1B24">
        <w:t xml:space="preserve"> и</w:t>
      </w:r>
      <w:r w:rsidR="001B47DA">
        <w:t> </w:t>
      </w:r>
      <w:r w:rsidR="001B47DA" w:rsidRPr="000B1B24">
        <w:t>и</w:t>
      </w:r>
      <w:r w:rsidRPr="000B1B24">
        <w:t>ных массовых мероприятий, имеющих краткосрочный характер;</w:t>
      </w:r>
    </w:p>
    <w:p w14:paraId="427D557D" w14:textId="74241132" w:rsidR="00263CC6" w:rsidRPr="000B1B24" w:rsidRDefault="00117B03" w:rsidP="001A37EC">
      <w:pPr>
        <w:pStyle w:val="11"/>
        <w:numPr>
          <w:ilvl w:val="0"/>
          <w:numId w:val="6"/>
        </w:numPr>
        <w:shd w:val="clear" w:color="auto" w:fill="auto"/>
        <w:tabs>
          <w:tab w:val="left" w:pos="2168"/>
        </w:tabs>
        <w:ind w:firstLine="760"/>
        <w:jc w:val="both"/>
      </w:pPr>
      <w:r w:rsidRPr="000B1B24">
        <w:t>эксплуатация аттракционов</w:t>
      </w:r>
      <w:r w:rsidR="001B47DA" w:rsidRPr="000B1B24">
        <w:t xml:space="preserve"> и</w:t>
      </w:r>
      <w:r w:rsidR="001B47DA">
        <w:t> </w:t>
      </w:r>
      <w:r w:rsidR="001B47DA" w:rsidRPr="000B1B24">
        <w:t>с</w:t>
      </w:r>
      <w:r w:rsidRPr="000B1B24">
        <w:t>портивных сооружений,</w:t>
      </w:r>
      <w:r w:rsidR="001B47DA" w:rsidRPr="000B1B24">
        <w:t xml:space="preserve"> в</w:t>
      </w:r>
      <w:r w:rsidR="001B47DA">
        <w:t> </w:t>
      </w:r>
      <w:r w:rsidR="001B47DA" w:rsidRPr="000B1B24">
        <w:t>т</w:t>
      </w:r>
      <w:r w:rsidRPr="000B1B24">
        <w:t>ом числе лодочных станций;</w:t>
      </w:r>
    </w:p>
    <w:p w14:paraId="5D457802" w14:textId="037F95D4" w:rsidR="00263CC6" w:rsidRPr="000B1B24" w:rsidRDefault="00117B03" w:rsidP="001A37EC">
      <w:pPr>
        <w:pStyle w:val="11"/>
        <w:numPr>
          <w:ilvl w:val="0"/>
          <w:numId w:val="6"/>
        </w:numPr>
        <w:shd w:val="clear" w:color="auto" w:fill="auto"/>
        <w:tabs>
          <w:tab w:val="left" w:pos="2168"/>
        </w:tabs>
        <w:ind w:firstLine="760"/>
        <w:jc w:val="both"/>
      </w:pPr>
      <w:r w:rsidRPr="000B1B24">
        <w:t>оказание сервисных услуг,</w:t>
      </w:r>
      <w:r w:rsidR="001B47DA" w:rsidRPr="000B1B24">
        <w:t xml:space="preserve"> в</w:t>
      </w:r>
      <w:r w:rsidR="001B47DA">
        <w:t> </w:t>
      </w:r>
      <w:r w:rsidR="001B47DA" w:rsidRPr="000B1B24">
        <w:t>т</w:t>
      </w:r>
      <w:r w:rsidRPr="000B1B24">
        <w:t>ом числе</w:t>
      </w:r>
      <w:r w:rsidR="001B47DA" w:rsidRPr="000B1B24">
        <w:t xml:space="preserve"> по</w:t>
      </w:r>
      <w:r w:rsidR="001B47DA">
        <w:t> </w:t>
      </w:r>
      <w:r w:rsidR="001B47DA" w:rsidRPr="000B1B24">
        <w:t>о</w:t>
      </w:r>
      <w:r w:rsidRPr="000B1B24">
        <w:t>рганизации общественного питания</w:t>
      </w:r>
      <w:r w:rsidR="001B47DA" w:rsidRPr="000B1B24">
        <w:t xml:space="preserve"> и</w:t>
      </w:r>
      <w:r w:rsidR="001B47DA">
        <w:t> </w:t>
      </w:r>
      <w:r w:rsidR="001B47DA" w:rsidRPr="000B1B24">
        <w:t>т</w:t>
      </w:r>
      <w:r w:rsidRPr="000B1B24">
        <w:t>орговли (в т.ч. сувенирной</w:t>
      </w:r>
      <w:r w:rsidR="001B47DA" w:rsidRPr="000B1B24">
        <w:t xml:space="preserve"> и</w:t>
      </w:r>
      <w:r w:rsidR="001B47DA">
        <w:t> </w:t>
      </w:r>
      <w:r w:rsidR="001B47DA" w:rsidRPr="000B1B24">
        <w:t>к</w:t>
      </w:r>
      <w:r w:rsidRPr="000B1B24">
        <w:t>нижной)</w:t>
      </w:r>
      <w:r w:rsidR="001B47DA" w:rsidRPr="000B1B24">
        <w:t xml:space="preserve"> на</w:t>
      </w:r>
      <w:r w:rsidR="001B47DA">
        <w:t> </w:t>
      </w:r>
      <w:r w:rsidR="001B47DA" w:rsidRPr="000B1B24">
        <w:t>т</w:t>
      </w:r>
      <w:r w:rsidRPr="000B1B24">
        <w:t>ерритории парков;</w:t>
      </w:r>
    </w:p>
    <w:p w14:paraId="4D19D3EB" w14:textId="4CF7C900" w:rsidR="00263CC6" w:rsidRPr="000B1B24" w:rsidRDefault="00117B03" w:rsidP="001A37EC">
      <w:pPr>
        <w:pStyle w:val="11"/>
        <w:numPr>
          <w:ilvl w:val="0"/>
          <w:numId w:val="6"/>
        </w:numPr>
        <w:shd w:val="clear" w:color="auto" w:fill="auto"/>
        <w:tabs>
          <w:tab w:val="left" w:pos="2168"/>
        </w:tabs>
        <w:ind w:firstLine="760"/>
        <w:jc w:val="both"/>
      </w:pPr>
      <w:r w:rsidRPr="000B1B24">
        <w:t>предоставление территории для проведения выездных, досуговых мероприятий другими организациям</w:t>
      </w:r>
      <w:r w:rsidR="001B47DA" w:rsidRPr="000B1B24">
        <w:t xml:space="preserve"> и</w:t>
      </w:r>
      <w:r w:rsidR="001B47DA">
        <w:t> </w:t>
      </w:r>
      <w:r w:rsidR="001B47DA" w:rsidRPr="000B1B24">
        <w:t>ф</w:t>
      </w:r>
      <w:r w:rsidRPr="000B1B24">
        <w:t>изическими лицами для осуществления совместных проектов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рограмм.</w:t>
      </w:r>
    </w:p>
    <w:p w14:paraId="72E3CD7D" w14:textId="1513A9FA" w:rsidR="00263CC6" w:rsidRPr="000B1B24" w:rsidRDefault="00117B03" w:rsidP="001A37EC">
      <w:pPr>
        <w:pStyle w:val="11"/>
        <w:numPr>
          <w:ilvl w:val="0"/>
          <w:numId w:val="6"/>
        </w:numPr>
        <w:shd w:val="clear" w:color="auto" w:fill="auto"/>
        <w:tabs>
          <w:tab w:val="left" w:pos="2168"/>
        </w:tabs>
        <w:ind w:firstLine="760"/>
        <w:jc w:val="both"/>
      </w:pPr>
      <w:r w:rsidRPr="000B1B24">
        <w:t>осуществление деятельности</w:t>
      </w:r>
      <w:r w:rsidR="001B47DA" w:rsidRPr="000B1B24">
        <w:t xml:space="preserve"> по</w:t>
      </w:r>
      <w:r w:rsidR="001B47DA">
        <w:t> </w:t>
      </w:r>
      <w:r w:rsidR="001B47DA" w:rsidRPr="000B1B24">
        <w:t>п</w:t>
      </w:r>
      <w:r w:rsidRPr="000B1B24">
        <w:t>редоставлению мест под размещение нестационарных торговых объектов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у</w:t>
      </w:r>
      <w:r w:rsidRPr="000B1B24">
        <w:t>твержденной</w:t>
      </w:r>
      <w:r w:rsidR="001B47DA" w:rsidRPr="000B1B24">
        <w:t xml:space="preserve"> </w:t>
      </w:r>
      <w:r w:rsidR="001B47DA" w:rsidRPr="000B1B24">
        <w:lastRenderedPageBreak/>
        <w:t>в</w:t>
      </w:r>
      <w:r w:rsidR="001B47DA">
        <w:t> </w:t>
      </w:r>
      <w:r w:rsidR="001B47DA" w:rsidRPr="000B1B24">
        <w:t>у</w:t>
      </w:r>
      <w:r w:rsidRPr="000B1B24">
        <w:t>становленном порядке схемой размещения</w:t>
      </w:r>
      <w:r w:rsidR="001B47DA" w:rsidRPr="000B1B24">
        <w:t xml:space="preserve"> и</w:t>
      </w:r>
      <w:r w:rsidR="001B47DA">
        <w:t> </w:t>
      </w:r>
      <w:r w:rsidR="001B47DA" w:rsidRPr="000B1B24">
        <w:t>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к</w:t>
      </w:r>
      <w:r w:rsidRPr="000B1B24">
        <w:t>онкурентными процедурами</w:t>
      </w:r>
      <w:r w:rsidR="001B47DA" w:rsidRPr="000B1B24">
        <w:t xml:space="preserve"> на</w:t>
      </w:r>
      <w:r w:rsidR="001B47DA">
        <w:t> </w:t>
      </w:r>
      <w:r w:rsidR="001B47DA" w:rsidRPr="000B1B24">
        <w:t>т</w:t>
      </w:r>
      <w:r w:rsidRPr="000B1B24">
        <w:t>ерритории земельного участка, предоставленного учреждению.</w:t>
      </w:r>
    </w:p>
    <w:p w14:paraId="284F1C90" w14:textId="6C348DCA" w:rsidR="00263CC6" w:rsidRPr="000B1B24" w:rsidRDefault="00117B03" w:rsidP="001A37EC">
      <w:pPr>
        <w:pStyle w:val="11"/>
        <w:numPr>
          <w:ilvl w:val="0"/>
          <w:numId w:val="6"/>
        </w:numPr>
        <w:shd w:val="clear" w:color="auto" w:fill="auto"/>
        <w:tabs>
          <w:tab w:val="left" w:pos="2168"/>
        </w:tabs>
        <w:ind w:firstLine="760"/>
        <w:jc w:val="both"/>
      </w:pPr>
      <w:r w:rsidRPr="000B1B24">
        <w:t>осуществление деятельности</w:t>
      </w:r>
      <w:r w:rsidR="001B47DA" w:rsidRPr="000B1B24">
        <w:t xml:space="preserve"> по</w:t>
      </w:r>
      <w:r w:rsidR="001B47DA">
        <w:t> </w:t>
      </w:r>
      <w:r w:rsidR="001B47DA" w:rsidRPr="000B1B24">
        <w:t>п</w:t>
      </w:r>
      <w:r w:rsidRPr="000B1B24">
        <w:t>редоставлению мест под размещение аттракционов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к</w:t>
      </w:r>
      <w:r w:rsidRPr="000B1B24">
        <w:t>онкурентными процедурами</w:t>
      </w:r>
      <w:r w:rsidR="001B47DA" w:rsidRPr="000B1B24">
        <w:t xml:space="preserve"> на</w:t>
      </w:r>
      <w:r w:rsidR="001B47DA">
        <w:t> </w:t>
      </w:r>
      <w:r w:rsidR="001B47DA" w:rsidRPr="000B1B24">
        <w:t>т</w:t>
      </w:r>
      <w:r w:rsidRPr="000B1B24">
        <w:t>ерритории земельного участка, предоставленного учреждению;</w:t>
      </w:r>
    </w:p>
    <w:p w14:paraId="7E07865E" w14:textId="524B794B" w:rsidR="00263CC6" w:rsidRPr="000B1B24" w:rsidRDefault="00117B03" w:rsidP="001A37EC">
      <w:pPr>
        <w:pStyle w:val="11"/>
        <w:numPr>
          <w:ilvl w:val="0"/>
          <w:numId w:val="6"/>
        </w:numPr>
        <w:shd w:val="clear" w:color="auto" w:fill="auto"/>
        <w:tabs>
          <w:tab w:val="left" w:pos="2168"/>
        </w:tabs>
        <w:ind w:firstLine="760"/>
        <w:jc w:val="both"/>
      </w:pPr>
      <w:r w:rsidRPr="000B1B24">
        <w:t>организация</w:t>
      </w:r>
      <w:r w:rsidR="001B47DA" w:rsidRPr="000B1B24">
        <w:t xml:space="preserve"> в</w:t>
      </w:r>
      <w:r w:rsidR="001B47DA">
        <w:t> </w:t>
      </w:r>
      <w:r w:rsidR="001B47DA" w:rsidRPr="000B1B24">
        <w:t>у</w:t>
      </w:r>
      <w:r w:rsidRPr="000B1B24">
        <w:t>становленном порядке работы спортивно- оздоровительных клубов</w:t>
      </w:r>
      <w:r w:rsidR="001B47DA" w:rsidRPr="000B1B24">
        <w:t xml:space="preserve"> и</w:t>
      </w:r>
      <w:r w:rsidR="001B47DA">
        <w:t> </w:t>
      </w:r>
      <w:r w:rsidR="001B47DA" w:rsidRPr="000B1B24">
        <w:t>с</w:t>
      </w:r>
      <w:r w:rsidRPr="000B1B24">
        <w:t>екций, групп туризма</w:t>
      </w:r>
      <w:r w:rsidR="001B47DA" w:rsidRPr="000B1B24">
        <w:t xml:space="preserve"> и</w:t>
      </w:r>
      <w:r w:rsidR="001B47DA">
        <w:t> </w:t>
      </w:r>
      <w:r w:rsidR="001B47DA" w:rsidRPr="000B1B24">
        <w:t>з</w:t>
      </w:r>
      <w:r w:rsidRPr="000B1B24">
        <w:t>доровья, компьютерных клубов, игровых</w:t>
      </w:r>
      <w:r w:rsidR="001B47DA" w:rsidRPr="000B1B24">
        <w:t xml:space="preserve"> и</w:t>
      </w:r>
      <w:r w:rsidR="001B47DA">
        <w:t> </w:t>
      </w:r>
      <w:r w:rsidR="001B47DA" w:rsidRPr="000B1B24">
        <w:t>т</w:t>
      </w:r>
      <w:r w:rsidRPr="000B1B24">
        <w:t>ренажерных залов</w:t>
      </w:r>
      <w:r w:rsidR="001B47DA" w:rsidRPr="000B1B24">
        <w:t xml:space="preserve"> и</w:t>
      </w:r>
      <w:r w:rsidR="001B47DA">
        <w:t> </w:t>
      </w:r>
      <w:r w:rsidR="001B47DA" w:rsidRPr="000B1B24">
        <w:t>д</w:t>
      </w:r>
      <w:r w:rsidRPr="000B1B24">
        <w:t>ругих подобных игровых</w:t>
      </w:r>
      <w:r w:rsidR="001B47DA" w:rsidRPr="000B1B24">
        <w:t xml:space="preserve"> и</w:t>
      </w:r>
      <w:r w:rsidR="001B47DA">
        <w:t> </w:t>
      </w:r>
      <w:r w:rsidR="001B47DA" w:rsidRPr="000B1B24">
        <w:t>р</w:t>
      </w:r>
      <w:r w:rsidRPr="000B1B24">
        <w:t>азвлекательных досуговых объектов;</w:t>
      </w:r>
    </w:p>
    <w:p w14:paraId="01BABDFC" w14:textId="3436B8E1" w:rsidR="00263CC6" w:rsidRPr="000B1B24" w:rsidRDefault="00117B03" w:rsidP="001A37EC">
      <w:pPr>
        <w:pStyle w:val="11"/>
        <w:numPr>
          <w:ilvl w:val="0"/>
          <w:numId w:val="6"/>
        </w:numPr>
        <w:shd w:val="clear" w:color="auto" w:fill="auto"/>
        <w:tabs>
          <w:tab w:val="left" w:pos="2168"/>
        </w:tabs>
        <w:ind w:firstLine="760"/>
        <w:jc w:val="both"/>
      </w:pPr>
      <w:r w:rsidRPr="000B1B24">
        <w:t>показ аудиовизуальных произведений, путем коммерческого кинотеатрального проката, видео, мульт - кинофильмов, образовательных, познавательных, спортивных</w:t>
      </w:r>
      <w:r w:rsidR="001B47DA" w:rsidRPr="000B1B24">
        <w:t xml:space="preserve"> и</w:t>
      </w:r>
      <w:r w:rsidR="001B47DA">
        <w:t> </w:t>
      </w:r>
      <w:r w:rsidR="001B47DA" w:rsidRPr="000B1B24">
        <w:t>д</w:t>
      </w:r>
      <w:r w:rsidRPr="000B1B24">
        <w:t>ругих целевых программ для различных групп населения;</w:t>
      </w:r>
    </w:p>
    <w:p w14:paraId="74172D82" w14:textId="51326E24" w:rsidR="00263CC6" w:rsidRPr="000B1B24" w:rsidRDefault="00117B03" w:rsidP="001A37EC">
      <w:pPr>
        <w:pStyle w:val="11"/>
        <w:numPr>
          <w:ilvl w:val="0"/>
          <w:numId w:val="6"/>
        </w:numPr>
        <w:shd w:val="clear" w:color="auto" w:fill="auto"/>
        <w:tabs>
          <w:tab w:val="left" w:pos="2168"/>
        </w:tabs>
        <w:ind w:firstLine="760"/>
        <w:jc w:val="both"/>
      </w:pPr>
      <w:r w:rsidRPr="000B1B24">
        <w:t>предоставление прав</w:t>
      </w:r>
      <w:r w:rsidR="001B47DA" w:rsidRPr="000B1B24">
        <w:t xml:space="preserve"> на</w:t>
      </w:r>
      <w:r w:rsidR="001B47DA">
        <w:t> </w:t>
      </w:r>
      <w:r w:rsidR="001B47DA" w:rsidRPr="000B1B24">
        <w:t>ф</w:t>
      </w:r>
      <w:r w:rsidRPr="000B1B24">
        <w:t>ото-, видео-</w:t>
      </w:r>
      <w:r w:rsidR="001B47DA" w:rsidRPr="000B1B24">
        <w:t xml:space="preserve"> и</w:t>
      </w:r>
      <w:r w:rsidR="001B47DA">
        <w:t> </w:t>
      </w:r>
      <w:r w:rsidR="001B47DA" w:rsidRPr="000B1B24">
        <w:t>к</w:t>
      </w:r>
      <w:r w:rsidRPr="000B1B24">
        <w:t>иносъемку</w:t>
      </w:r>
      <w:r w:rsidR="001B47DA" w:rsidRPr="000B1B24">
        <w:t xml:space="preserve"> на</w:t>
      </w:r>
      <w:r w:rsidR="001B47DA">
        <w:t> </w:t>
      </w:r>
      <w:r w:rsidR="001B47DA" w:rsidRPr="000B1B24">
        <w:t>т</w:t>
      </w:r>
      <w:r w:rsidRPr="000B1B24">
        <w:t>ерритории парка;</w:t>
      </w:r>
    </w:p>
    <w:p w14:paraId="3839C093" w14:textId="6E456C32" w:rsidR="00263CC6" w:rsidRPr="000B1B24" w:rsidRDefault="00117B03" w:rsidP="001A37EC">
      <w:pPr>
        <w:pStyle w:val="11"/>
        <w:numPr>
          <w:ilvl w:val="0"/>
          <w:numId w:val="6"/>
        </w:numPr>
        <w:shd w:val="clear" w:color="auto" w:fill="auto"/>
        <w:tabs>
          <w:tab w:val="left" w:pos="2168"/>
        </w:tabs>
        <w:ind w:firstLine="760"/>
        <w:jc w:val="both"/>
      </w:pPr>
      <w:r w:rsidRPr="000B1B24">
        <w:t>предоставление услуг</w:t>
      </w:r>
      <w:r w:rsidR="001B47DA" w:rsidRPr="000B1B24">
        <w:t xml:space="preserve"> по</w:t>
      </w:r>
      <w:r w:rsidR="001B47DA">
        <w:t> </w:t>
      </w:r>
      <w:r w:rsidR="001B47DA" w:rsidRPr="000B1B24">
        <w:t>с</w:t>
      </w:r>
      <w:r w:rsidRPr="000B1B24">
        <w:t>ервисному приему</w:t>
      </w:r>
      <w:r w:rsidR="001B47DA" w:rsidRPr="000B1B24">
        <w:t xml:space="preserve"> и</w:t>
      </w:r>
      <w:r w:rsidR="001B47DA">
        <w:t> </w:t>
      </w:r>
      <w:r w:rsidR="001B47DA" w:rsidRPr="000B1B24">
        <w:t>о</w:t>
      </w:r>
      <w:r w:rsidRPr="000B1B24">
        <w:t>бслуживанию посетителей,</w:t>
      </w:r>
      <w:r w:rsidR="001B47DA" w:rsidRPr="000B1B24">
        <w:t xml:space="preserve"> в</w:t>
      </w:r>
      <w:r w:rsidR="001B47DA">
        <w:t> </w:t>
      </w:r>
      <w:r w:rsidR="001B47DA" w:rsidRPr="000B1B24">
        <w:t>т</w:t>
      </w:r>
      <w:r w:rsidRPr="000B1B24">
        <w:t>ом числе</w:t>
      </w:r>
      <w:r w:rsidR="001B47DA" w:rsidRPr="000B1B24">
        <w:t xml:space="preserve"> по</w:t>
      </w:r>
      <w:r w:rsidR="001B47DA">
        <w:t> </w:t>
      </w:r>
      <w:r w:rsidR="001B47DA" w:rsidRPr="000B1B24">
        <w:t>в</w:t>
      </w:r>
      <w:r w:rsidRPr="000B1B24">
        <w:t>ременному хранению крупногабаритных личных вещей (камеры хранения), организации специальных игровых центров для малолетних детей, пользованию платными туалетами</w:t>
      </w:r>
      <w:r w:rsidR="001B47DA" w:rsidRPr="000B1B24">
        <w:t xml:space="preserve"> на</w:t>
      </w:r>
      <w:r w:rsidR="001B47DA">
        <w:t> </w:t>
      </w:r>
      <w:r w:rsidR="001B47DA" w:rsidRPr="000B1B24">
        <w:t>п</w:t>
      </w:r>
      <w:r w:rsidRPr="000B1B24">
        <w:t>арковой территории</w:t>
      </w:r>
      <w:r w:rsidR="001B47DA" w:rsidRPr="000B1B24">
        <w:t xml:space="preserve"> и</w:t>
      </w:r>
      <w:r w:rsidR="001B47DA">
        <w:t> </w:t>
      </w:r>
      <w:r w:rsidR="001B47DA" w:rsidRPr="000B1B24">
        <w:t>д</w:t>
      </w:r>
      <w:r w:rsidRPr="000B1B24">
        <w:t>р.;</w:t>
      </w:r>
    </w:p>
    <w:p w14:paraId="1A9DAAFC" w14:textId="2D1707A5" w:rsidR="00263CC6" w:rsidRPr="000B1B24" w:rsidRDefault="00117B03" w:rsidP="001A37EC">
      <w:pPr>
        <w:pStyle w:val="11"/>
        <w:numPr>
          <w:ilvl w:val="0"/>
          <w:numId w:val="6"/>
        </w:numPr>
        <w:shd w:val="clear" w:color="auto" w:fill="auto"/>
        <w:tabs>
          <w:tab w:val="left" w:pos="2168"/>
        </w:tabs>
        <w:ind w:firstLine="760"/>
        <w:jc w:val="both"/>
      </w:pPr>
      <w:r w:rsidRPr="000B1B24">
        <w:t>оказание консультационных, справочных, информационных, сервисных, рекламных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осреднических услуг;</w:t>
      </w:r>
    </w:p>
    <w:p w14:paraId="2DB54862" w14:textId="64172E19" w:rsidR="00263CC6" w:rsidRPr="000B1B24" w:rsidRDefault="00117B03" w:rsidP="001A37EC">
      <w:pPr>
        <w:pStyle w:val="11"/>
        <w:numPr>
          <w:ilvl w:val="0"/>
          <w:numId w:val="6"/>
        </w:numPr>
        <w:shd w:val="clear" w:color="auto" w:fill="auto"/>
        <w:tabs>
          <w:tab w:val="left" w:pos="2170"/>
        </w:tabs>
        <w:ind w:firstLine="760"/>
        <w:jc w:val="both"/>
      </w:pPr>
      <w:r w:rsidRPr="000B1B24">
        <w:t>организация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роведение городских выставок, участие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>роведении российских</w:t>
      </w:r>
      <w:r w:rsidR="001B47DA" w:rsidRPr="000B1B24">
        <w:t xml:space="preserve"> и</w:t>
      </w:r>
      <w:r w:rsidR="001B47DA">
        <w:t> </w:t>
      </w:r>
      <w:r w:rsidR="001B47DA" w:rsidRPr="000B1B24">
        <w:t>м</w:t>
      </w:r>
      <w:r w:rsidRPr="000B1B24">
        <w:t>еждународных выставок;</w:t>
      </w:r>
    </w:p>
    <w:p w14:paraId="1EA6B258" w14:textId="4C7B1D4C" w:rsidR="00263CC6" w:rsidRPr="000B1B24" w:rsidRDefault="00117B03" w:rsidP="001A37EC">
      <w:pPr>
        <w:pStyle w:val="11"/>
        <w:numPr>
          <w:ilvl w:val="0"/>
          <w:numId w:val="6"/>
        </w:numPr>
        <w:shd w:val="clear" w:color="auto" w:fill="auto"/>
        <w:tabs>
          <w:tab w:val="left" w:pos="2170"/>
        </w:tabs>
        <w:ind w:firstLine="760"/>
        <w:jc w:val="both"/>
      </w:pPr>
      <w:r w:rsidRPr="000B1B24">
        <w:t>организация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роведение выставок книг, художественных произведений</w:t>
      </w:r>
      <w:r w:rsidR="001B47DA" w:rsidRPr="000B1B24">
        <w:t xml:space="preserve"> по</w:t>
      </w:r>
      <w:r w:rsidR="001B47DA">
        <w:t> </w:t>
      </w:r>
      <w:r w:rsidR="001B47DA" w:rsidRPr="000B1B24">
        <w:t>т</w:t>
      </w:r>
      <w:r w:rsidRPr="000B1B24">
        <w:t xml:space="preserve">ематике, произведений художников, мастеров </w:t>
      </w:r>
      <w:r w:rsidR="00A61EAF" w:rsidRPr="000B1B24">
        <w:t>декоративно прикладного</w:t>
      </w:r>
      <w:r w:rsidRPr="000B1B24">
        <w:t xml:space="preserve"> искусства, членов любительских клубов, студий</w:t>
      </w:r>
      <w:r w:rsidR="001B47DA" w:rsidRPr="000B1B24">
        <w:t xml:space="preserve"> и</w:t>
      </w:r>
      <w:r w:rsidR="001B47DA">
        <w:t> </w:t>
      </w:r>
      <w:r w:rsidR="001B47DA" w:rsidRPr="000B1B24">
        <w:t>ф</w:t>
      </w:r>
      <w:r w:rsidRPr="000B1B24">
        <w:t>отовыставок;</w:t>
      </w:r>
    </w:p>
    <w:p w14:paraId="7C148C2B" w14:textId="706D3398" w:rsidR="00263CC6" w:rsidRPr="000B1B24" w:rsidRDefault="00117B03" w:rsidP="001A37EC">
      <w:pPr>
        <w:pStyle w:val="11"/>
        <w:numPr>
          <w:ilvl w:val="0"/>
          <w:numId w:val="6"/>
        </w:numPr>
        <w:shd w:val="clear" w:color="auto" w:fill="auto"/>
        <w:tabs>
          <w:tab w:val="left" w:pos="2170"/>
        </w:tabs>
        <w:ind w:firstLine="760"/>
        <w:jc w:val="both"/>
      </w:pPr>
      <w:r w:rsidRPr="000B1B24">
        <w:t>организация фестивалей искусств, концертов, театров малых форм</w:t>
      </w:r>
      <w:r w:rsidR="001B47DA" w:rsidRPr="000B1B24">
        <w:t xml:space="preserve"> с</w:t>
      </w:r>
      <w:r w:rsidR="001B47DA">
        <w:t> </w:t>
      </w:r>
      <w:r w:rsidR="001B47DA" w:rsidRPr="000B1B24">
        <w:t>п</w:t>
      </w:r>
      <w:r w:rsidRPr="000B1B24">
        <w:t>ривлечением гастрольно-концертных групп профессиональных, самодеятельных коллективов, встреч</w:t>
      </w:r>
      <w:r w:rsidR="001B47DA" w:rsidRPr="000B1B24">
        <w:t xml:space="preserve"> с</w:t>
      </w:r>
      <w:r w:rsidR="001B47DA">
        <w:t> </w:t>
      </w:r>
      <w:r w:rsidR="001B47DA" w:rsidRPr="000B1B24">
        <w:t>п</w:t>
      </w:r>
      <w:r w:rsidRPr="000B1B24">
        <w:t>редставителями средств массовой информации, специалистами права, здравоохранения, экологии, международных отношений;</w:t>
      </w:r>
    </w:p>
    <w:p w14:paraId="3B524249" w14:textId="2CAA3FC5" w:rsidR="00263CC6" w:rsidRPr="000B1B24" w:rsidRDefault="00117B03" w:rsidP="001A37EC">
      <w:pPr>
        <w:pStyle w:val="11"/>
        <w:numPr>
          <w:ilvl w:val="0"/>
          <w:numId w:val="6"/>
        </w:numPr>
        <w:shd w:val="clear" w:color="auto" w:fill="auto"/>
        <w:tabs>
          <w:tab w:val="left" w:pos="2170"/>
        </w:tabs>
        <w:ind w:firstLine="760"/>
        <w:jc w:val="both"/>
      </w:pPr>
      <w:r w:rsidRPr="000B1B24">
        <w:t>разработка, производство</w:t>
      </w:r>
      <w:r w:rsidR="001B47DA" w:rsidRPr="000B1B24">
        <w:t xml:space="preserve"> и</w:t>
      </w:r>
      <w:r w:rsidR="001B47DA">
        <w:t> </w:t>
      </w:r>
      <w:r w:rsidR="001B47DA" w:rsidRPr="000B1B24">
        <w:t>р</w:t>
      </w:r>
      <w:r w:rsidRPr="000B1B24">
        <w:t xml:space="preserve">еализация </w:t>
      </w:r>
      <w:proofErr w:type="spellStart"/>
      <w:r w:rsidRPr="000B1B24">
        <w:t>программно</w:t>
      </w:r>
      <w:r w:rsidRPr="000B1B24">
        <w:softHyphen/>
        <w:t>технических</w:t>
      </w:r>
      <w:proofErr w:type="spellEnd"/>
      <w:r w:rsidRPr="000B1B24">
        <w:t xml:space="preserve"> средств различного характера, сопровождения</w:t>
      </w:r>
      <w:r w:rsidR="001B47DA" w:rsidRPr="000B1B24">
        <w:t xml:space="preserve"> к</w:t>
      </w:r>
      <w:r w:rsidR="001B47DA">
        <w:t> </w:t>
      </w:r>
      <w:r w:rsidR="001B47DA" w:rsidRPr="000B1B24">
        <w:t>н</w:t>
      </w:r>
      <w:r w:rsidRPr="000B1B24">
        <w:t>им;</w:t>
      </w:r>
    </w:p>
    <w:p w14:paraId="5DC5BD50" w14:textId="084B5623" w:rsidR="00263CC6" w:rsidRPr="000B1B24" w:rsidRDefault="00117B03" w:rsidP="001A37EC">
      <w:pPr>
        <w:pStyle w:val="11"/>
        <w:numPr>
          <w:ilvl w:val="0"/>
          <w:numId w:val="6"/>
        </w:numPr>
        <w:shd w:val="clear" w:color="auto" w:fill="auto"/>
        <w:tabs>
          <w:tab w:val="left" w:pos="2170"/>
        </w:tabs>
        <w:ind w:firstLine="760"/>
        <w:jc w:val="both"/>
      </w:pPr>
      <w:r w:rsidRPr="000B1B24">
        <w:t>предоставление</w:t>
      </w:r>
      <w:r w:rsidR="001B47DA" w:rsidRPr="000B1B24">
        <w:t xml:space="preserve"> в</w:t>
      </w:r>
      <w:r w:rsidR="001B47DA">
        <w:t> </w:t>
      </w:r>
      <w:r w:rsidR="001B47DA" w:rsidRPr="000B1B24">
        <w:t>у</w:t>
      </w:r>
      <w:r w:rsidRPr="000B1B24">
        <w:t>становленном порядке помещений, зданий, имущества</w:t>
      </w:r>
      <w:r w:rsidR="001B47DA" w:rsidRPr="000B1B24">
        <w:t xml:space="preserve"> в</w:t>
      </w:r>
      <w:r w:rsidR="001B47DA">
        <w:t> </w:t>
      </w:r>
      <w:r w:rsidR="001B47DA" w:rsidRPr="000B1B24">
        <w:t>а</w:t>
      </w:r>
      <w:r w:rsidRPr="000B1B24">
        <w:t>ренду (во владение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ользование,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>ользование,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>рокат</w:t>
      </w:r>
      <w:r w:rsidR="001B47DA" w:rsidRPr="000B1B24">
        <w:t xml:space="preserve"> и</w:t>
      </w:r>
      <w:r w:rsidR="001B47DA">
        <w:t> </w:t>
      </w:r>
      <w:r w:rsidR="001B47DA" w:rsidRPr="000B1B24">
        <w:t>т</w:t>
      </w:r>
      <w:r w:rsidRPr="000B1B24">
        <w:t>.п.);</w:t>
      </w:r>
    </w:p>
    <w:p w14:paraId="05FC9B41" w14:textId="0703EA89" w:rsidR="00263CC6" w:rsidRPr="000B1B24" w:rsidRDefault="00117B03" w:rsidP="001A37EC">
      <w:pPr>
        <w:pStyle w:val="11"/>
        <w:numPr>
          <w:ilvl w:val="0"/>
          <w:numId w:val="6"/>
        </w:numPr>
        <w:shd w:val="clear" w:color="auto" w:fill="auto"/>
        <w:tabs>
          <w:tab w:val="left" w:pos="2170"/>
        </w:tabs>
        <w:ind w:firstLine="760"/>
        <w:jc w:val="both"/>
      </w:pPr>
      <w:r w:rsidRPr="000B1B24">
        <w:t>сдача металлолома после списания объектов основных</w:t>
      </w:r>
      <w:r w:rsidR="001B47DA" w:rsidRPr="000B1B24">
        <w:t xml:space="preserve"> и</w:t>
      </w:r>
      <w:r w:rsidR="001B47DA">
        <w:t> </w:t>
      </w:r>
      <w:r w:rsidR="001B47DA" w:rsidRPr="000B1B24">
        <w:t>м</w:t>
      </w:r>
      <w:r w:rsidRPr="000B1B24">
        <w:t>атериальных средств;</w:t>
      </w:r>
    </w:p>
    <w:p w14:paraId="46DCC363" w14:textId="2B4DC4D4" w:rsidR="00263CC6" w:rsidRPr="000B1B24" w:rsidRDefault="00117B03" w:rsidP="001A37EC">
      <w:pPr>
        <w:pStyle w:val="11"/>
        <w:numPr>
          <w:ilvl w:val="0"/>
          <w:numId w:val="6"/>
        </w:numPr>
        <w:shd w:val="clear" w:color="auto" w:fill="auto"/>
        <w:tabs>
          <w:tab w:val="left" w:pos="2170"/>
        </w:tabs>
        <w:ind w:firstLine="760"/>
        <w:jc w:val="both"/>
      </w:pPr>
      <w:r w:rsidRPr="000B1B24">
        <w:t>предоставление административно-хозяйственных услуг (услуг связи, охранных услуг, услуг</w:t>
      </w:r>
      <w:r w:rsidR="001B47DA" w:rsidRPr="000B1B24">
        <w:t xml:space="preserve"> по</w:t>
      </w:r>
      <w:r w:rsidR="001B47DA">
        <w:t> </w:t>
      </w:r>
      <w:r w:rsidR="001B47DA" w:rsidRPr="000B1B24">
        <w:t>в</w:t>
      </w:r>
      <w:r w:rsidRPr="000B1B24">
        <w:t>ывозу твердо-бытовых отходов</w:t>
      </w:r>
      <w:r w:rsidR="001B47DA" w:rsidRPr="000B1B24">
        <w:t xml:space="preserve"> и</w:t>
      </w:r>
      <w:r w:rsidR="001B47DA">
        <w:t> </w:t>
      </w:r>
      <w:r w:rsidR="001B47DA" w:rsidRPr="000B1B24">
        <w:t>к</w:t>
      </w:r>
      <w:r w:rsidRPr="000B1B24">
        <w:t>рупногабаритного мусора);</w:t>
      </w:r>
    </w:p>
    <w:p w14:paraId="1E407E57" w14:textId="4A88B02B" w:rsidR="00263CC6" w:rsidRPr="000B1B24" w:rsidRDefault="00117B03" w:rsidP="001A37EC">
      <w:pPr>
        <w:pStyle w:val="11"/>
        <w:numPr>
          <w:ilvl w:val="0"/>
          <w:numId w:val="6"/>
        </w:numPr>
        <w:shd w:val="clear" w:color="auto" w:fill="auto"/>
        <w:tabs>
          <w:tab w:val="left" w:pos="2170"/>
        </w:tabs>
        <w:ind w:firstLine="760"/>
        <w:jc w:val="both"/>
      </w:pPr>
      <w:r w:rsidRPr="000B1B24">
        <w:t>выполнение функций заказчика-застройщика</w:t>
      </w:r>
      <w:r w:rsidR="001B47DA" w:rsidRPr="000B1B24">
        <w:t xml:space="preserve"> </w:t>
      </w:r>
      <w:proofErr w:type="gramStart"/>
      <w:r w:rsidR="001B47DA" w:rsidRPr="000B1B24">
        <w:t>в</w:t>
      </w:r>
      <w:r w:rsidR="001B47DA">
        <w:t> </w:t>
      </w:r>
      <w:r w:rsidR="001B47DA" w:rsidRPr="000B1B24">
        <w:t>о</w:t>
      </w:r>
      <w:r w:rsidRPr="000B1B24">
        <w:t>тношении</w:t>
      </w:r>
      <w:proofErr w:type="gramEnd"/>
      <w:r w:rsidRPr="000B1B24">
        <w:t xml:space="preserve"> принадлежащих учреждению</w:t>
      </w:r>
      <w:r w:rsidR="001B47DA" w:rsidRPr="000B1B24">
        <w:t xml:space="preserve"> на</w:t>
      </w:r>
      <w:r w:rsidR="001B47DA">
        <w:t> </w:t>
      </w:r>
      <w:r w:rsidR="001B47DA" w:rsidRPr="000B1B24">
        <w:t>п</w:t>
      </w:r>
      <w:r w:rsidRPr="000B1B24">
        <w:t>раве оперативного управления зданий</w:t>
      </w:r>
      <w:r w:rsidR="001B47DA" w:rsidRPr="000B1B24">
        <w:t xml:space="preserve"> и</w:t>
      </w:r>
      <w:r w:rsidR="001B47DA">
        <w:t> </w:t>
      </w:r>
      <w:r w:rsidR="001B47DA" w:rsidRPr="000B1B24">
        <w:t>с</w:t>
      </w:r>
      <w:r w:rsidRPr="000B1B24">
        <w:t>ооружений;</w:t>
      </w:r>
    </w:p>
    <w:p w14:paraId="2B3B8D20" w14:textId="38A47687" w:rsidR="00263CC6" w:rsidRPr="000B1B24" w:rsidRDefault="00117B03" w:rsidP="001A37EC">
      <w:pPr>
        <w:pStyle w:val="11"/>
        <w:numPr>
          <w:ilvl w:val="0"/>
          <w:numId w:val="6"/>
        </w:numPr>
        <w:shd w:val="clear" w:color="auto" w:fill="auto"/>
        <w:tabs>
          <w:tab w:val="left" w:pos="2170"/>
        </w:tabs>
        <w:ind w:firstLine="760"/>
        <w:jc w:val="both"/>
      </w:pPr>
      <w:r w:rsidRPr="000B1B24">
        <w:t>устройство бассейна, лодочных станций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 xml:space="preserve">роката </w:t>
      </w:r>
      <w:r w:rsidRPr="000B1B24">
        <w:lastRenderedPageBreak/>
        <w:t>сопутствующего инвентаря</w:t>
      </w:r>
      <w:r w:rsidR="001B47DA" w:rsidRPr="000B1B24">
        <w:t xml:space="preserve"> и</w:t>
      </w:r>
      <w:r w:rsidR="001B47DA">
        <w:t> </w:t>
      </w:r>
      <w:r w:rsidR="001B47DA" w:rsidRPr="000B1B24">
        <w:t>о</w:t>
      </w:r>
      <w:r w:rsidRPr="000B1B24">
        <w:t>борудования (водных велосипедов, лодок, лежаков</w:t>
      </w:r>
      <w:r w:rsidR="001B47DA" w:rsidRPr="000B1B24">
        <w:t xml:space="preserve"> и</w:t>
      </w:r>
      <w:r w:rsidR="001B47DA">
        <w:t> </w:t>
      </w:r>
      <w:r w:rsidR="001B47DA" w:rsidRPr="000B1B24">
        <w:t>т</w:t>
      </w:r>
      <w:r w:rsidRPr="000B1B24">
        <w:t>.п.);</w:t>
      </w:r>
    </w:p>
    <w:p w14:paraId="26A1BCF9" w14:textId="6EA3686A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64"/>
        </w:tabs>
        <w:ind w:firstLine="760"/>
        <w:jc w:val="both"/>
      </w:pPr>
      <w:r w:rsidRPr="000B1B24">
        <w:t>Учреждение вправе осуществлять иные виды деятельности,</w:t>
      </w:r>
      <w:r w:rsidR="001B47DA" w:rsidRPr="000B1B24">
        <w:t xml:space="preserve"> не</w:t>
      </w:r>
      <w:r w:rsidR="001B47DA">
        <w:t> </w:t>
      </w:r>
      <w:r w:rsidR="001B47DA" w:rsidRPr="000B1B24">
        <w:t>я</w:t>
      </w:r>
      <w:r w:rsidRPr="000B1B24">
        <w:t>вляющиеся основными видами деятельности, лишь постольку, поскольку это служит достижению целей, ради которых оно создано,</w:t>
      </w:r>
      <w:r w:rsidR="001B47DA" w:rsidRPr="000B1B24">
        <w:t xml:space="preserve"> и</w:t>
      </w:r>
      <w:r w:rsidR="001B47DA">
        <w:t> </w:t>
      </w:r>
      <w:r w:rsidR="001B47DA" w:rsidRPr="000B1B24">
        <w:t>с</w:t>
      </w:r>
      <w:r w:rsidRPr="000B1B24">
        <w:t>оответствует указанным целям.</w:t>
      </w:r>
    </w:p>
    <w:p w14:paraId="25DB66B7" w14:textId="1BDDAD82" w:rsidR="00263CC6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64"/>
        </w:tabs>
        <w:ind w:firstLine="760"/>
        <w:jc w:val="both"/>
      </w:pPr>
      <w:r w:rsidRPr="000B1B24">
        <w:t>Виды деятельности, подлежащие лицензированию, осуществляются Учреждением после получения лицензии</w:t>
      </w:r>
      <w:r w:rsidR="001B47DA" w:rsidRPr="000B1B24">
        <w:t xml:space="preserve"> в</w:t>
      </w:r>
      <w:r w:rsidR="001B47DA">
        <w:t> </w:t>
      </w:r>
      <w:r w:rsidR="001B47DA" w:rsidRPr="000B1B24">
        <w:t>у</w:t>
      </w:r>
      <w:r w:rsidRPr="000B1B24">
        <w:t>становленном законодательством порядке.</w:t>
      </w:r>
    </w:p>
    <w:p w14:paraId="225624B4" w14:textId="77777777" w:rsidR="00F04DDF" w:rsidRPr="000B1B24" w:rsidRDefault="00F04DDF" w:rsidP="00F04DDF">
      <w:pPr>
        <w:pStyle w:val="11"/>
        <w:shd w:val="clear" w:color="auto" w:fill="auto"/>
        <w:tabs>
          <w:tab w:val="left" w:pos="1364"/>
        </w:tabs>
        <w:ind w:left="760" w:firstLine="0"/>
        <w:jc w:val="both"/>
      </w:pPr>
    </w:p>
    <w:p w14:paraId="6D002E2E" w14:textId="5DCAC403" w:rsidR="00BE4C30" w:rsidRDefault="00117B03" w:rsidP="001A37EC">
      <w:pPr>
        <w:pStyle w:val="11"/>
        <w:numPr>
          <w:ilvl w:val="0"/>
          <w:numId w:val="2"/>
        </w:numPr>
        <w:shd w:val="clear" w:color="auto" w:fill="auto"/>
        <w:ind w:firstLine="0"/>
        <w:jc w:val="center"/>
      </w:pPr>
      <w:r w:rsidRPr="000B1B24">
        <w:t>Организация деятельности учреждения</w:t>
      </w:r>
    </w:p>
    <w:p w14:paraId="46CE90E3" w14:textId="77777777" w:rsidR="00F04DDF" w:rsidRPr="000B1B24" w:rsidRDefault="00F04DDF" w:rsidP="00F04DDF">
      <w:pPr>
        <w:pStyle w:val="11"/>
        <w:shd w:val="clear" w:color="auto" w:fill="auto"/>
        <w:ind w:firstLine="0"/>
      </w:pPr>
    </w:p>
    <w:p w14:paraId="3AF8814A" w14:textId="38BD0770" w:rsidR="00263CC6" w:rsidRPr="000B1B24" w:rsidRDefault="00117B03" w:rsidP="001A37EC">
      <w:pPr>
        <w:pStyle w:val="11"/>
        <w:numPr>
          <w:ilvl w:val="0"/>
          <w:numId w:val="7"/>
        </w:numPr>
        <w:shd w:val="clear" w:color="auto" w:fill="auto"/>
        <w:tabs>
          <w:tab w:val="left" w:pos="1364"/>
        </w:tabs>
        <w:ind w:firstLine="760"/>
        <w:jc w:val="both"/>
      </w:pPr>
      <w:r w:rsidRPr="000B1B24">
        <w:t>Учреждение самостоятельно осуществляет определенную настоящим Уставом деятельность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з</w:t>
      </w:r>
      <w:r w:rsidRPr="000B1B24">
        <w:t>аконодательством Российской Федерации.</w:t>
      </w:r>
    </w:p>
    <w:p w14:paraId="6A84C0FB" w14:textId="77777777" w:rsidR="00263CC6" w:rsidRPr="000B1B24" w:rsidRDefault="00117B03" w:rsidP="001A37EC">
      <w:pPr>
        <w:pStyle w:val="11"/>
        <w:numPr>
          <w:ilvl w:val="0"/>
          <w:numId w:val="7"/>
        </w:numPr>
        <w:shd w:val="clear" w:color="auto" w:fill="auto"/>
        <w:tabs>
          <w:tab w:val="left" w:pos="1364"/>
        </w:tabs>
        <w:ind w:firstLine="760"/>
        <w:jc w:val="both"/>
      </w:pPr>
      <w:r w:rsidRPr="000B1B24">
        <w:t>Для выполнения уставных целей Учреждение имеет право:</w:t>
      </w:r>
    </w:p>
    <w:p w14:paraId="01EC59DE" w14:textId="4C584BB7" w:rsidR="00263CC6" w:rsidRPr="000B1B24" w:rsidRDefault="00117B03" w:rsidP="001A37EC">
      <w:pPr>
        <w:pStyle w:val="11"/>
        <w:numPr>
          <w:ilvl w:val="0"/>
          <w:numId w:val="8"/>
        </w:numPr>
        <w:shd w:val="clear" w:color="auto" w:fill="auto"/>
        <w:tabs>
          <w:tab w:val="left" w:pos="1479"/>
        </w:tabs>
        <w:ind w:firstLine="760"/>
        <w:jc w:val="both"/>
      </w:pPr>
      <w:r w:rsidRPr="000B1B24">
        <w:t>Оказывать платные услуги</w:t>
      </w:r>
      <w:r w:rsidR="001B47DA" w:rsidRPr="000B1B24">
        <w:t xml:space="preserve"> и</w:t>
      </w:r>
      <w:r w:rsidR="001B47DA">
        <w:t> </w:t>
      </w:r>
      <w:r w:rsidR="001B47DA" w:rsidRPr="000B1B24">
        <w:t>з</w:t>
      </w:r>
      <w:r w:rsidRPr="000B1B24">
        <w:t>аниматься приносящей доход деятельностью, соответствующей целям его создания. Полученные</w:t>
      </w:r>
      <w:r w:rsidR="001B47DA" w:rsidRPr="000B1B24">
        <w:t xml:space="preserve"> в</w:t>
      </w:r>
      <w:r w:rsidR="001B47DA">
        <w:t> </w:t>
      </w:r>
      <w:r w:rsidR="001B47DA" w:rsidRPr="000B1B24">
        <w:t>р</w:t>
      </w:r>
      <w:r w:rsidRPr="000B1B24">
        <w:t>езультате приносящей доход деятельности средства используются только для достижения целей создания Учреждения.</w:t>
      </w:r>
    </w:p>
    <w:p w14:paraId="634056B7" w14:textId="29B0FAEC" w:rsidR="00263CC6" w:rsidRPr="000B1B24" w:rsidRDefault="00117B03" w:rsidP="001A37EC">
      <w:pPr>
        <w:pStyle w:val="11"/>
        <w:numPr>
          <w:ilvl w:val="0"/>
          <w:numId w:val="8"/>
        </w:numPr>
        <w:shd w:val="clear" w:color="auto" w:fill="auto"/>
        <w:tabs>
          <w:tab w:val="left" w:pos="1461"/>
        </w:tabs>
        <w:ind w:firstLine="760"/>
        <w:jc w:val="both"/>
      </w:pPr>
      <w:r w:rsidRPr="000B1B24">
        <w:t>Выступать муниципальным заказчиком</w:t>
      </w:r>
      <w:r w:rsidR="001B47DA" w:rsidRPr="000B1B24">
        <w:t xml:space="preserve"> по</w:t>
      </w:r>
      <w:r w:rsidR="001B47DA">
        <w:t> </w:t>
      </w:r>
      <w:r w:rsidR="001B47DA" w:rsidRPr="000B1B24">
        <w:t>м</w:t>
      </w:r>
      <w:r w:rsidRPr="000B1B24">
        <w:t>униципальным контрактам при размещении заказов</w:t>
      </w:r>
      <w:r w:rsidR="001B47DA" w:rsidRPr="000B1B24">
        <w:t xml:space="preserve"> на</w:t>
      </w:r>
      <w:r w:rsidR="001B47DA">
        <w:t> </w:t>
      </w:r>
      <w:r w:rsidR="001B47DA" w:rsidRPr="000B1B24">
        <w:t>п</w:t>
      </w:r>
      <w:r w:rsidRPr="000B1B24">
        <w:t>оставку товаров, выполнение работ, оказание услуг.</w:t>
      </w:r>
    </w:p>
    <w:p w14:paraId="364B85BF" w14:textId="22C82681" w:rsidR="00263CC6" w:rsidRPr="000B1B24" w:rsidRDefault="00117B03" w:rsidP="001A37EC">
      <w:pPr>
        <w:pStyle w:val="11"/>
        <w:numPr>
          <w:ilvl w:val="0"/>
          <w:numId w:val="8"/>
        </w:numPr>
        <w:shd w:val="clear" w:color="auto" w:fill="auto"/>
        <w:tabs>
          <w:tab w:val="left" w:pos="1454"/>
        </w:tabs>
        <w:ind w:firstLine="760"/>
        <w:jc w:val="both"/>
      </w:pPr>
      <w:r w:rsidRPr="000B1B24">
        <w:t>Привлекать для осуществления своей деятельности</w:t>
      </w:r>
      <w:r w:rsidR="001B47DA" w:rsidRPr="000B1B24">
        <w:t xml:space="preserve"> на</w:t>
      </w:r>
      <w:r w:rsidR="001B47DA">
        <w:t> </w:t>
      </w:r>
      <w:r w:rsidR="001B47DA" w:rsidRPr="000B1B24">
        <w:t>э</w:t>
      </w:r>
      <w:r w:rsidRPr="000B1B24">
        <w:t>кономически выгодной договорной основе другие организации</w:t>
      </w:r>
      <w:r w:rsidR="001B47DA" w:rsidRPr="000B1B24">
        <w:t xml:space="preserve"> и</w:t>
      </w:r>
      <w:r w:rsidR="001B47DA">
        <w:t> </w:t>
      </w:r>
      <w:r w:rsidR="001B47DA" w:rsidRPr="000B1B24">
        <w:t>ф</w:t>
      </w:r>
      <w:r w:rsidRPr="000B1B24">
        <w:t>изических лиц.</w:t>
      </w:r>
    </w:p>
    <w:p w14:paraId="0A56C403" w14:textId="0B04F777" w:rsidR="00263CC6" w:rsidRPr="000B1B24" w:rsidRDefault="00117B03" w:rsidP="001A37EC">
      <w:pPr>
        <w:pStyle w:val="11"/>
        <w:numPr>
          <w:ilvl w:val="0"/>
          <w:numId w:val="8"/>
        </w:numPr>
        <w:shd w:val="clear" w:color="auto" w:fill="auto"/>
        <w:tabs>
          <w:tab w:val="left" w:pos="1458"/>
        </w:tabs>
        <w:ind w:firstLine="760"/>
        <w:jc w:val="both"/>
      </w:pPr>
      <w:r w:rsidRPr="000B1B24">
        <w:t>Заключать договоры</w:t>
      </w:r>
      <w:r w:rsidR="001B47DA" w:rsidRPr="000B1B24">
        <w:t xml:space="preserve"> с</w:t>
      </w:r>
      <w:r w:rsidR="001B47DA">
        <w:t> </w:t>
      </w:r>
      <w:r w:rsidR="001B47DA" w:rsidRPr="000B1B24">
        <w:t>ю</w:t>
      </w:r>
      <w:r w:rsidRPr="000B1B24">
        <w:t>ридическими</w:t>
      </w:r>
      <w:r w:rsidR="001B47DA" w:rsidRPr="000B1B24">
        <w:t xml:space="preserve"> и</w:t>
      </w:r>
      <w:r w:rsidR="001B47DA">
        <w:t> </w:t>
      </w:r>
      <w:r w:rsidR="001B47DA" w:rsidRPr="000B1B24">
        <w:t>ф</w:t>
      </w:r>
      <w:r w:rsidRPr="000B1B24">
        <w:t>изическими лицами,</w:t>
      </w:r>
      <w:r w:rsidR="001B47DA" w:rsidRPr="000B1B24">
        <w:t xml:space="preserve"> не</w:t>
      </w:r>
      <w:r w:rsidR="001B47DA">
        <w:t> </w:t>
      </w:r>
      <w:r w:rsidR="001B47DA" w:rsidRPr="000B1B24">
        <w:t>п</w:t>
      </w:r>
      <w:r w:rsidRPr="000B1B24">
        <w:t>ротиворечащие законодательству,</w:t>
      </w:r>
      <w:r w:rsidR="001B47DA" w:rsidRPr="000B1B24">
        <w:t xml:space="preserve"> а</w:t>
      </w:r>
      <w:r w:rsidR="001B47DA">
        <w:t> </w:t>
      </w:r>
      <w:r w:rsidR="001B47DA" w:rsidRPr="000B1B24">
        <w:t>т</w:t>
      </w:r>
      <w:r w:rsidRPr="000B1B24">
        <w:t>акже целям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редмету деятельности Учреждения.</w:t>
      </w:r>
    </w:p>
    <w:p w14:paraId="3DAA4F7A" w14:textId="77777777" w:rsidR="00263CC6" w:rsidRPr="000B1B24" w:rsidRDefault="00117B03" w:rsidP="001A37EC">
      <w:pPr>
        <w:pStyle w:val="11"/>
        <w:numPr>
          <w:ilvl w:val="0"/>
          <w:numId w:val="8"/>
        </w:numPr>
        <w:shd w:val="clear" w:color="auto" w:fill="auto"/>
        <w:tabs>
          <w:tab w:val="left" w:pos="1468"/>
        </w:tabs>
        <w:ind w:firstLine="760"/>
        <w:jc w:val="both"/>
      </w:pPr>
      <w:r w:rsidRPr="000B1B24">
        <w:t>Приобретать или арендовать имущество, необходимое для реализации целей деятельности, установленных настоящим Уставом.</w:t>
      </w:r>
    </w:p>
    <w:p w14:paraId="49B7D17D" w14:textId="517E0C42" w:rsidR="00263CC6" w:rsidRPr="000B1B24" w:rsidRDefault="00117B03" w:rsidP="001A37EC">
      <w:pPr>
        <w:pStyle w:val="11"/>
        <w:numPr>
          <w:ilvl w:val="0"/>
          <w:numId w:val="8"/>
        </w:numPr>
        <w:shd w:val="clear" w:color="auto" w:fill="auto"/>
        <w:tabs>
          <w:tab w:val="left" w:pos="1465"/>
        </w:tabs>
        <w:ind w:firstLine="760"/>
        <w:jc w:val="both"/>
      </w:pPr>
      <w:r w:rsidRPr="000B1B24">
        <w:t>Приобретать или арендовать основные</w:t>
      </w:r>
      <w:r w:rsidR="001B47DA" w:rsidRPr="000B1B24">
        <w:t xml:space="preserve"> и</w:t>
      </w:r>
      <w:r w:rsidR="001B47DA">
        <w:t> </w:t>
      </w:r>
      <w:r w:rsidR="001B47DA" w:rsidRPr="000B1B24">
        <w:t>о</w:t>
      </w:r>
      <w:r w:rsidRPr="000B1B24">
        <w:t>боротные средства</w:t>
      </w:r>
      <w:r w:rsidR="001B47DA" w:rsidRPr="000B1B24">
        <w:t xml:space="preserve"> за</w:t>
      </w:r>
      <w:r w:rsidR="001B47DA">
        <w:t> </w:t>
      </w:r>
      <w:r w:rsidR="001B47DA" w:rsidRPr="000B1B24">
        <w:t>с</w:t>
      </w:r>
      <w:r w:rsidRPr="000B1B24">
        <w:t>чет имеющихся</w:t>
      </w:r>
      <w:r w:rsidR="001B47DA" w:rsidRPr="000B1B24">
        <w:t xml:space="preserve"> у</w:t>
      </w:r>
      <w:r w:rsidR="001B47DA">
        <w:t> </w:t>
      </w:r>
      <w:r w:rsidR="001B47DA" w:rsidRPr="000B1B24">
        <w:t>н</w:t>
      </w:r>
      <w:r w:rsidRPr="000B1B24">
        <w:t>его финансовых ресурсов.</w:t>
      </w:r>
    </w:p>
    <w:p w14:paraId="2BEC7DE8" w14:textId="4EC5BB70" w:rsidR="00263CC6" w:rsidRPr="000B1B24" w:rsidRDefault="00117B03" w:rsidP="001A37EC">
      <w:pPr>
        <w:pStyle w:val="11"/>
        <w:numPr>
          <w:ilvl w:val="0"/>
          <w:numId w:val="8"/>
        </w:numPr>
        <w:shd w:val="clear" w:color="auto" w:fill="auto"/>
        <w:tabs>
          <w:tab w:val="left" w:pos="1461"/>
        </w:tabs>
        <w:ind w:firstLine="760"/>
        <w:jc w:val="both"/>
      </w:pPr>
      <w:r w:rsidRPr="000B1B24">
        <w:t>Разрабатывать проект структуры</w:t>
      </w:r>
      <w:r w:rsidR="001B47DA" w:rsidRPr="000B1B24">
        <w:t xml:space="preserve"> и</w:t>
      </w:r>
      <w:r w:rsidR="001B47DA">
        <w:t> </w:t>
      </w:r>
      <w:r w:rsidR="001B47DA" w:rsidRPr="000B1B24">
        <w:t>ш</w:t>
      </w:r>
      <w:r w:rsidRPr="000B1B24">
        <w:t>татного расписания необходимых для выполнения муниципального задания.</w:t>
      </w:r>
    </w:p>
    <w:p w14:paraId="2AA6EA6D" w14:textId="335D2894" w:rsidR="00263CC6" w:rsidRPr="000B1B24" w:rsidRDefault="00117B03" w:rsidP="001A37EC">
      <w:pPr>
        <w:pStyle w:val="11"/>
        <w:numPr>
          <w:ilvl w:val="0"/>
          <w:numId w:val="8"/>
        </w:numPr>
        <w:shd w:val="clear" w:color="auto" w:fill="auto"/>
        <w:tabs>
          <w:tab w:val="left" w:pos="1465"/>
        </w:tabs>
        <w:ind w:firstLine="760"/>
        <w:jc w:val="both"/>
      </w:pPr>
      <w:r w:rsidRPr="000B1B24">
        <w:t>Определять</w:t>
      </w:r>
      <w:r w:rsidR="001B47DA" w:rsidRPr="000B1B24">
        <w:t xml:space="preserve"> в</w:t>
      </w:r>
      <w:r w:rsidR="001B47DA">
        <w:t> </w:t>
      </w:r>
      <w:r w:rsidR="001B47DA" w:rsidRPr="000B1B24">
        <w:t>у</w:t>
      </w:r>
      <w:r w:rsidRPr="000B1B24">
        <w:t>становленном порядке размер средств, направляемых</w:t>
      </w:r>
      <w:r w:rsidR="001B47DA" w:rsidRPr="000B1B24">
        <w:t xml:space="preserve"> на</w:t>
      </w:r>
      <w:r w:rsidR="001B47DA">
        <w:t> </w:t>
      </w:r>
      <w:r w:rsidR="001B47DA" w:rsidRPr="000B1B24">
        <w:t>о</w:t>
      </w:r>
      <w:r w:rsidRPr="000B1B24">
        <w:t>плату труда</w:t>
      </w:r>
      <w:r w:rsidR="001B47DA" w:rsidRPr="000B1B24">
        <w:t xml:space="preserve"> и</w:t>
      </w:r>
      <w:r w:rsidR="001B47DA">
        <w:t> </w:t>
      </w:r>
      <w:r w:rsidR="001B47DA" w:rsidRPr="000B1B24">
        <w:t>р</w:t>
      </w:r>
      <w:r w:rsidRPr="000B1B24">
        <w:t>азвитие своей материально-технической базы.</w:t>
      </w:r>
    </w:p>
    <w:p w14:paraId="607C1377" w14:textId="2814DFB6" w:rsidR="00263CC6" w:rsidRPr="000B1B24" w:rsidRDefault="00117B03" w:rsidP="001A37EC">
      <w:pPr>
        <w:pStyle w:val="11"/>
        <w:numPr>
          <w:ilvl w:val="0"/>
          <w:numId w:val="8"/>
        </w:numPr>
        <w:shd w:val="clear" w:color="auto" w:fill="auto"/>
        <w:tabs>
          <w:tab w:val="left" w:pos="1468"/>
        </w:tabs>
        <w:ind w:firstLine="760"/>
        <w:jc w:val="both"/>
      </w:pPr>
      <w:r w:rsidRPr="000B1B24">
        <w:t>Использовать собственную символику</w:t>
      </w:r>
      <w:r w:rsidR="001B47DA" w:rsidRPr="000B1B24">
        <w:t xml:space="preserve"> в</w:t>
      </w:r>
      <w:r w:rsidR="001B47DA">
        <w:t> </w:t>
      </w:r>
      <w:r w:rsidR="001B47DA" w:rsidRPr="000B1B24">
        <w:t>р</w:t>
      </w:r>
      <w:r w:rsidRPr="000B1B24">
        <w:t>екламных</w:t>
      </w:r>
      <w:r w:rsidR="001B47DA" w:rsidRPr="000B1B24">
        <w:t xml:space="preserve"> и</w:t>
      </w:r>
      <w:r w:rsidR="001B47DA">
        <w:t> </w:t>
      </w:r>
      <w:r w:rsidR="001B47DA" w:rsidRPr="000B1B24">
        <w:t>и</w:t>
      </w:r>
      <w:r w:rsidRPr="000B1B24">
        <w:t>ных целях,</w:t>
      </w:r>
      <w:r w:rsidR="001B47DA" w:rsidRPr="000B1B24">
        <w:t xml:space="preserve"> а</w:t>
      </w:r>
      <w:r w:rsidR="001B47DA">
        <w:t> </w:t>
      </w:r>
      <w:r w:rsidR="001B47DA" w:rsidRPr="000B1B24">
        <w:t>т</w:t>
      </w:r>
      <w:r w:rsidRPr="000B1B24">
        <w:t>акже разрешать такое использование физическим</w:t>
      </w:r>
      <w:r w:rsidR="001B47DA" w:rsidRPr="000B1B24">
        <w:t xml:space="preserve"> и</w:t>
      </w:r>
      <w:r w:rsidR="001B47DA">
        <w:t> </w:t>
      </w:r>
      <w:r w:rsidR="001B47DA" w:rsidRPr="000B1B24">
        <w:t>ю</w:t>
      </w:r>
      <w:r w:rsidRPr="000B1B24">
        <w:t>ридическим лицам</w:t>
      </w:r>
      <w:r w:rsidR="001B47DA" w:rsidRPr="000B1B24">
        <w:t xml:space="preserve"> на</w:t>
      </w:r>
      <w:r w:rsidR="001B47DA">
        <w:t> </w:t>
      </w:r>
      <w:r w:rsidR="001B47DA" w:rsidRPr="000B1B24">
        <w:t>д</w:t>
      </w:r>
      <w:r w:rsidRPr="000B1B24">
        <w:t>оговорной основе.</w:t>
      </w:r>
    </w:p>
    <w:p w14:paraId="13039B18" w14:textId="6C4E6ACF" w:rsidR="00263CC6" w:rsidRPr="000B1B24" w:rsidRDefault="00117B03" w:rsidP="001A37EC">
      <w:pPr>
        <w:pStyle w:val="11"/>
        <w:numPr>
          <w:ilvl w:val="0"/>
          <w:numId w:val="8"/>
        </w:numPr>
        <w:shd w:val="clear" w:color="auto" w:fill="auto"/>
        <w:tabs>
          <w:tab w:val="left" w:pos="2165"/>
        </w:tabs>
        <w:ind w:firstLine="760"/>
        <w:jc w:val="both"/>
      </w:pPr>
      <w:r w:rsidRPr="000B1B24">
        <w:t>Использовать результаты интеллектуальной деятельности, приравненные</w:t>
      </w:r>
      <w:r w:rsidR="001B47DA" w:rsidRPr="000B1B24">
        <w:t xml:space="preserve"> к</w:t>
      </w:r>
      <w:r w:rsidR="001B47DA">
        <w:t> </w:t>
      </w:r>
      <w:r w:rsidR="001B47DA" w:rsidRPr="000B1B24">
        <w:t>н</w:t>
      </w:r>
      <w:r w:rsidRPr="000B1B24">
        <w:t>им средства индивидуализации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>орядке</w:t>
      </w:r>
      <w:r w:rsidR="001B47DA" w:rsidRPr="000B1B24">
        <w:t xml:space="preserve"> и</w:t>
      </w:r>
      <w:r w:rsidR="001B47DA">
        <w:t> </w:t>
      </w:r>
      <w:r w:rsidR="001B47DA" w:rsidRPr="000B1B24">
        <w:t>на</w:t>
      </w:r>
      <w:r w:rsidR="001B47DA">
        <w:t> </w:t>
      </w:r>
      <w:r w:rsidR="001B47DA" w:rsidRPr="000B1B24">
        <w:t>у</w:t>
      </w:r>
      <w:r w:rsidRPr="000B1B24">
        <w:t>словиях, предусмотренных законодательством</w:t>
      </w:r>
      <w:r w:rsidR="001B47DA" w:rsidRPr="000B1B24">
        <w:t xml:space="preserve"> об</w:t>
      </w:r>
      <w:r w:rsidR="001B47DA">
        <w:t> </w:t>
      </w:r>
      <w:r w:rsidR="001B47DA" w:rsidRPr="000B1B24">
        <w:t>а</w:t>
      </w:r>
      <w:r w:rsidRPr="000B1B24">
        <w:t>вторском праве</w:t>
      </w:r>
      <w:r w:rsidR="001B47DA" w:rsidRPr="000B1B24">
        <w:t xml:space="preserve"> и</w:t>
      </w:r>
      <w:r w:rsidR="001B47DA">
        <w:t> </w:t>
      </w:r>
      <w:r w:rsidR="001B47DA" w:rsidRPr="000B1B24">
        <w:t>с</w:t>
      </w:r>
      <w:r w:rsidRPr="000B1B24">
        <w:t>межных правах.</w:t>
      </w:r>
    </w:p>
    <w:p w14:paraId="0C61998D" w14:textId="74BF3AB8" w:rsidR="00263CC6" w:rsidRPr="000B1B24" w:rsidRDefault="00117B03" w:rsidP="001A37EC">
      <w:pPr>
        <w:pStyle w:val="11"/>
        <w:numPr>
          <w:ilvl w:val="0"/>
          <w:numId w:val="8"/>
        </w:numPr>
        <w:shd w:val="clear" w:color="auto" w:fill="auto"/>
        <w:tabs>
          <w:tab w:val="left" w:pos="2165"/>
        </w:tabs>
        <w:ind w:firstLine="760"/>
        <w:jc w:val="both"/>
      </w:pPr>
      <w:r w:rsidRPr="000B1B24">
        <w:t>Формировать план финансово-хозяйственной деятельности Учреждения, определять порядок реализации билетов, услуг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родукции, устанавливать</w:t>
      </w:r>
      <w:r w:rsidR="001B47DA" w:rsidRPr="000B1B24">
        <w:t xml:space="preserve"> на</w:t>
      </w:r>
      <w:r w:rsidR="001B47DA">
        <w:t> </w:t>
      </w:r>
      <w:r w:rsidR="001B47DA" w:rsidRPr="000B1B24">
        <w:t>н</w:t>
      </w:r>
      <w:r w:rsidRPr="000B1B24">
        <w:t>их цены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з</w:t>
      </w:r>
      <w:r w:rsidRPr="000B1B24">
        <w:t xml:space="preserve">аконодательством Российской </w:t>
      </w:r>
      <w:r w:rsidRPr="000B1B24">
        <w:lastRenderedPageBreak/>
        <w:t>Федерации</w:t>
      </w:r>
      <w:r w:rsidR="001B47DA" w:rsidRPr="000B1B24">
        <w:t xml:space="preserve"> и</w:t>
      </w:r>
      <w:r w:rsidR="001B47DA">
        <w:t> </w:t>
      </w:r>
      <w:r w:rsidR="001B47DA" w:rsidRPr="000B1B24">
        <w:t>М</w:t>
      </w:r>
      <w:r w:rsidRPr="000B1B24">
        <w:t>осковской области.</w:t>
      </w:r>
    </w:p>
    <w:p w14:paraId="174C61AF" w14:textId="42F17517" w:rsidR="00263CC6" w:rsidRPr="000B1B24" w:rsidRDefault="00117B03" w:rsidP="001A37EC">
      <w:pPr>
        <w:pStyle w:val="11"/>
        <w:numPr>
          <w:ilvl w:val="0"/>
          <w:numId w:val="8"/>
        </w:numPr>
        <w:shd w:val="clear" w:color="auto" w:fill="auto"/>
        <w:tabs>
          <w:tab w:val="left" w:pos="2165"/>
        </w:tabs>
        <w:ind w:firstLine="760"/>
        <w:jc w:val="both"/>
      </w:pPr>
      <w:r w:rsidRPr="000B1B24">
        <w:t>Реализовывать иные права, установленные законодательством</w:t>
      </w:r>
      <w:r w:rsidR="001B47DA" w:rsidRPr="000B1B24">
        <w:t xml:space="preserve"> и</w:t>
      </w:r>
      <w:r w:rsidR="001B47DA">
        <w:t> </w:t>
      </w:r>
      <w:r w:rsidR="001B47DA" w:rsidRPr="000B1B24">
        <w:t>н</w:t>
      </w:r>
      <w:r w:rsidRPr="000B1B24">
        <w:t>астоящим Уставом.</w:t>
      </w:r>
    </w:p>
    <w:p w14:paraId="684C3789" w14:textId="77777777" w:rsidR="00263CC6" w:rsidRPr="000B1B24" w:rsidRDefault="00117B03" w:rsidP="001A37EC">
      <w:pPr>
        <w:pStyle w:val="11"/>
        <w:numPr>
          <w:ilvl w:val="0"/>
          <w:numId w:val="7"/>
        </w:numPr>
        <w:shd w:val="clear" w:color="auto" w:fill="auto"/>
        <w:tabs>
          <w:tab w:val="left" w:pos="1427"/>
        </w:tabs>
        <w:ind w:firstLine="760"/>
        <w:jc w:val="both"/>
      </w:pPr>
      <w:r w:rsidRPr="000B1B24">
        <w:t>При осуществлении своей уставной деятельности Учреждение обязано:</w:t>
      </w:r>
    </w:p>
    <w:p w14:paraId="4EFB6F1E" w14:textId="70FAF8D7" w:rsidR="00263CC6" w:rsidRPr="000B1B24" w:rsidRDefault="00117B03" w:rsidP="001A37EC">
      <w:pPr>
        <w:pStyle w:val="11"/>
        <w:numPr>
          <w:ilvl w:val="0"/>
          <w:numId w:val="9"/>
        </w:numPr>
        <w:shd w:val="clear" w:color="auto" w:fill="auto"/>
        <w:tabs>
          <w:tab w:val="left" w:pos="1465"/>
        </w:tabs>
        <w:ind w:firstLine="760"/>
        <w:jc w:val="both"/>
      </w:pPr>
      <w:r w:rsidRPr="000B1B24">
        <w:t>Осуществлять свою деятельность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у</w:t>
      </w:r>
      <w:r w:rsidRPr="000B1B24">
        <w:t>твержденным</w:t>
      </w:r>
      <w:r w:rsidR="001B47DA" w:rsidRPr="000B1B24">
        <w:t xml:space="preserve"> в</w:t>
      </w:r>
      <w:r w:rsidR="001B47DA">
        <w:t> </w:t>
      </w:r>
      <w:r w:rsidR="001B47DA" w:rsidRPr="000B1B24">
        <w:t>у</w:t>
      </w:r>
      <w:r w:rsidRPr="000B1B24">
        <w:t>становленном законодательством Российской Федерации порядке планом финансово-хозяйственной деятельности Учреждения.</w:t>
      </w:r>
    </w:p>
    <w:p w14:paraId="1EE29E67" w14:textId="4E4C2DE2" w:rsidR="00263CC6" w:rsidRPr="000B1B24" w:rsidRDefault="00117B03" w:rsidP="001A37EC">
      <w:pPr>
        <w:pStyle w:val="11"/>
        <w:numPr>
          <w:ilvl w:val="0"/>
          <w:numId w:val="9"/>
        </w:numPr>
        <w:shd w:val="clear" w:color="auto" w:fill="auto"/>
        <w:tabs>
          <w:tab w:val="left" w:pos="1472"/>
        </w:tabs>
        <w:ind w:firstLine="760"/>
        <w:jc w:val="both"/>
      </w:pPr>
      <w:r w:rsidRPr="000B1B24">
        <w:t>Представлять Учредителю расчет предполагаемых расходов</w:t>
      </w:r>
      <w:r w:rsidR="001B47DA" w:rsidRPr="000B1B24">
        <w:t xml:space="preserve"> на</w:t>
      </w:r>
      <w:r w:rsidR="001B47DA">
        <w:t> </w:t>
      </w:r>
      <w:r w:rsidR="001B47DA" w:rsidRPr="000B1B24">
        <w:t>с</w:t>
      </w:r>
      <w:r w:rsidRPr="000B1B24">
        <w:t>одержание недвижимого имущества</w:t>
      </w:r>
      <w:r w:rsidR="001B47DA" w:rsidRPr="000B1B24">
        <w:t xml:space="preserve"> и</w:t>
      </w:r>
      <w:r w:rsidR="001B47DA">
        <w:t> </w:t>
      </w:r>
      <w:r w:rsidR="001B47DA" w:rsidRPr="000B1B24">
        <w:t>о</w:t>
      </w:r>
      <w:r w:rsidRPr="000B1B24">
        <w:t>собо ценного движимого имущества, закрепленных</w:t>
      </w:r>
      <w:r w:rsidR="001B47DA" w:rsidRPr="000B1B24">
        <w:t xml:space="preserve"> за</w:t>
      </w:r>
      <w:r w:rsidR="001B47DA">
        <w:t> </w:t>
      </w:r>
      <w:r w:rsidR="001B47DA" w:rsidRPr="000B1B24">
        <w:t>У</w:t>
      </w:r>
      <w:r w:rsidRPr="000B1B24">
        <w:t>чреждением Учредителем или приобретенных</w:t>
      </w:r>
      <w:r w:rsidR="001B47DA" w:rsidRPr="000B1B24">
        <w:t xml:space="preserve"> за</w:t>
      </w:r>
      <w:r w:rsidR="001B47DA">
        <w:t> </w:t>
      </w:r>
      <w:r w:rsidR="001B47DA" w:rsidRPr="000B1B24">
        <w:t>с</w:t>
      </w:r>
      <w:r w:rsidRPr="000B1B24">
        <w:t>чет средств, выделенных ему Учредителем</w:t>
      </w:r>
      <w:r w:rsidR="001B47DA" w:rsidRPr="000B1B24">
        <w:t xml:space="preserve"> на</w:t>
      </w:r>
      <w:r w:rsidR="001B47DA">
        <w:t> </w:t>
      </w:r>
      <w:r w:rsidR="001B47DA" w:rsidRPr="000B1B24">
        <w:t>п</w:t>
      </w:r>
      <w:r w:rsidRPr="000B1B24">
        <w:t>риобретение такого имущества, расходов</w:t>
      </w:r>
      <w:r w:rsidR="001B47DA" w:rsidRPr="000B1B24">
        <w:t xml:space="preserve"> на</w:t>
      </w:r>
      <w:r w:rsidR="001B47DA">
        <w:t> </w:t>
      </w:r>
      <w:r w:rsidR="001B47DA" w:rsidRPr="000B1B24">
        <w:t>у</w:t>
      </w:r>
      <w:r w:rsidRPr="000B1B24">
        <w:t>плату налогов,</w:t>
      </w:r>
      <w:r w:rsidR="001B47DA" w:rsidRPr="000B1B24">
        <w:t xml:space="preserve"> в</w:t>
      </w:r>
      <w:r w:rsidR="001B47DA">
        <w:t> </w:t>
      </w:r>
      <w:r w:rsidR="001B47DA" w:rsidRPr="000B1B24">
        <w:t>к</w:t>
      </w:r>
      <w:r w:rsidRPr="000B1B24">
        <w:t>ачестве объекта налогообложения</w:t>
      </w:r>
      <w:r w:rsidR="001B47DA" w:rsidRPr="000B1B24">
        <w:t xml:space="preserve"> по</w:t>
      </w:r>
      <w:r w:rsidR="001B47DA">
        <w:t> </w:t>
      </w:r>
      <w:r w:rsidR="001B47DA" w:rsidRPr="000B1B24">
        <w:t>к</w:t>
      </w:r>
      <w:r w:rsidRPr="000B1B24">
        <w:t>оторым признается соответствующее имущество,</w:t>
      </w:r>
      <w:r w:rsidR="001B47DA" w:rsidRPr="000B1B24">
        <w:t xml:space="preserve"> в</w:t>
      </w:r>
      <w:r w:rsidR="001B47DA">
        <w:t> </w:t>
      </w:r>
      <w:r w:rsidR="001B47DA" w:rsidRPr="000B1B24">
        <w:t>т</w:t>
      </w:r>
      <w:r w:rsidRPr="000B1B24">
        <w:t>ом числе земельные участки,</w:t>
      </w:r>
      <w:r w:rsidR="001B47DA" w:rsidRPr="000B1B24">
        <w:t xml:space="preserve"> а</w:t>
      </w:r>
      <w:r w:rsidR="001B47DA">
        <w:t> </w:t>
      </w:r>
      <w:r w:rsidR="001B47DA" w:rsidRPr="000B1B24">
        <w:t>т</w:t>
      </w:r>
      <w:r w:rsidRPr="000B1B24">
        <w:t>акже финансового обеспечения развития Учреждения</w:t>
      </w:r>
      <w:r w:rsidR="001B47DA" w:rsidRPr="000B1B24">
        <w:t xml:space="preserve"> в</w:t>
      </w:r>
      <w:r w:rsidR="001B47DA">
        <w:t> </w:t>
      </w:r>
      <w:r w:rsidR="001B47DA" w:rsidRPr="000B1B24">
        <w:t>р</w:t>
      </w:r>
      <w:r w:rsidRPr="000B1B24">
        <w:t>амках программ, утверждаемых</w:t>
      </w:r>
      <w:r w:rsidR="001B47DA" w:rsidRPr="000B1B24">
        <w:t xml:space="preserve"> в</w:t>
      </w:r>
      <w:r w:rsidR="001B47DA">
        <w:t> </w:t>
      </w:r>
      <w:r w:rsidR="001B47DA" w:rsidRPr="000B1B24">
        <w:t>у</w:t>
      </w:r>
      <w:r w:rsidRPr="000B1B24">
        <w:t>становленном порядке.</w:t>
      </w:r>
    </w:p>
    <w:p w14:paraId="76E39A59" w14:textId="1514270C" w:rsidR="00263CC6" w:rsidRPr="000B1B24" w:rsidRDefault="00117B03" w:rsidP="001A37EC">
      <w:pPr>
        <w:pStyle w:val="11"/>
        <w:numPr>
          <w:ilvl w:val="0"/>
          <w:numId w:val="9"/>
        </w:numPr>
        <w:shd w:val="clear" w:color="auto" w:fill="auto"/>
        <w:tabs>
          <w:tab w:val="left" w:pos="1465"/>
        </w:tabs>
        <w:ind w:firstLine="760"/>
        <w:jc w:val="both"/>
      </w:pPr>
      <w:r w:rsidRPr="000B1B24">
        <w:t>Нести ответственность согласно законодательству Российской Федерации</w:t>
      </w:r>
      <w:r w:rsidR="001B47DA" w:rsidRPr="000B1B24">
        <w:t xml:space="preserve"> за</w:t>
      </w:r>
      <w:r w:rsidR="001B47DA">
        <w:t> </w:t>
      </w:r>
      <w:r w:rsidR="001B47DA" w:rsidRPr="000B1B24">
        <w:t>н</w:t>
      </w:r>
      <w:r w:rsidRPr="000B1B24">
        <w:t>арушение договорных, расчетных обязательств.</w:t>
      </w:r>
    </w:p>
    <w:p w14:paraId="14A54CBC" w14:textId="2CA2E579" w:rsidR="00263CC6" w:rsidRPr="000B1B24" w:rsidRDefault="00117B03" w:rsidP="001A37EC">
      <w:pPr>
        <w:pStyle w:val="11"/>
        <w:numPr>
          <w:ilvl w:val="0"/>
          <w:numId w:val="9"/>
        </w:numPr>
        <w:shd w:val="clear" w:color="auto" w:fill="auto"/>
        <w:tabs>
          <w:tab w:val="left" w:pos="1468"/>
        </w:tabs>
        <w:ind w:firstLine="760"/>
        <w:jc w:val="both"/>
      </w:pPr>
      <w:r w:rsidRPr="000B1B24">
        <w:t>Возмещать ущерб, причиненный нерациональным использованием земли</w:t>
      </w:r>
      <w:r w:rsidR="001B47DA" w:rsidRPr="000B1B24">
        <w:t xml:space="preserve"> и</w:t>
      </w:r>
      <w:r w:rsidR="001B47DA">
        <w:t> </w:t>
      </w:r>
      <w:r w:rsidR="001B47DA" w:rsidRPr="000B1B24">
        <w:t>д</w:t>
      </w:r>
      <w:r w:rsidRPr="000B1B24">
        <w:t>ругих природных ресурсов, загрязнением окружающей среды, нарушением правил безопасности производства, санитарно-гигиенических норм</w:t>
      </w:r>
      <w:r w:rsidR="001B47DA" w:rsidRPr="000B1B24">
        <w:t xml:space="preserve"> и</w:t>
      </w:r>
      <w:r w:rsidR="001B47DA">
        <w:t> </w:t>
      </w:r>
      <w:r w:rsidR="001B47DA" w:rsidRPr="000B1B24">
        <w:t>т</w:t>
      </w:r>
      <w:r w:rsidRPr="000B1B24">
        <w:t>ребований</w:t>
      </w:r>
      <w:r w:rsidR="001B47DA" w:rsidRPr="000B1B24">
        <w:t xml:space="preserve"> по</w:t>
      </w:r>
      <w:r w:rsidR="001B47DA">
        <w:t> </w:t>
      </w:r>
      <w:r w:rsidR="001B47DA" w:rsidRPr="000B1B24">
        <w:t>з</w:t>
      </w:r>
      <w:r w:rsidRPr="000B1B24">
        <w:t>ащите здоровья работников, населения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отребителей продукции (работ, услуг).</w:t>
      </w:r>
    </w:p>
    <w:p w14:paraId="247D7A47" w14:textId="2C53BDC2" w:rsidR="00263CC6" w:rsidRPr="000B1B24" w:rsidRDefault="00117B03" w:rsidP="001A37EC">
      <w:pPr>
        <w:pStyle w:val="11"/>
        <w:numPr>
          <w:ilvl w:val="0"/>
          <w:numId w:val="9"/>
        </w:numPr>
        <w:shd w:val="clear" w:color="auto" w:fill="auto"/>
        <w:tabs>
          <w:tab w:val="left" w:pos="1476"/>
        </w:tabs>
        <w:ind w:firstLine="760"/>
        <w:jc w:val="both"/>
      </w:pPr>
      <w:r w:rsidRPr="000B1B24">
        <w:t>Создавать для своих работников безопасные условия труда</w:t>
      </w:r>
      <w:r w:rsidR="001B47DA" w:rsidRPr="000B1B24">
        <w:t xml:space="preserve"> и</w:t>
      </w:r>
      <w:r w:rsidR="001B47DA">
        <w:t> </w:t>
      </w:r>
      <w:r w:rsidR="001B47DA" w:rsidRPr="000B1B24">
        <w:t>н</w:t>
      </w:r>
      <w:r w:rsidRPr="000B1B24">
        <w:t>ести ответственность</w:t>
      </w:r>
      <w:r w:rsidR="001B47DA" w:rsidRPr="000B1B24">
        <w:t xml:space="preserve"> в</w:t>
      </w:r>
      <w:r w:rsidR="001B47DA">
        <w:t> </w:t>
      </w:r>
      <w:r w:rsidR="001B47DA" w:rsidRPr="000B1B24">
        <w:t>у</w:t>
      </w:r>
      <w:r w:rsidRPr="000B1B24">
        <w:t>становленном законодательством Российской Федерации порядке</w:t>
      </w:r>
      <w:r w:rsidR="001B47DA" w:rsidRPr="000B1B24">
        <w:t xml:space="preserve"> за</w:t>
      </w:r>
      <w:r w:rsidR="001B47DA">
        <w:t> </w:t>
      </w:r>
      <w:r w:rsidR="001B47DA" w:rsidRPr="000B1B24">
        <w:t>в</w:t>
      </w:r>
      <w:r w:rsidRPr="000B1B24">
        <w:t>ред, причиненный работнику увечьем, профзаболеванием, либо иное повреждение здоровья, связанное</w:t>
      </w:r>
      <w:r w:rsidR="001B47DA" w:rsidRPr="000B1B24">
        <w:t xml:space="preserve"> с</w:t>
      </w:r>
      <w:r w:rsidR="001B47DA">
        <w:t> </w:t>
      </w:r>
      <w:r w:rsidR="001B47DA" w:rsidRPr="000B1B24">
        <w:t>и</w:t>
      </w:r>
      <w:r w:rsidRPr="000B1B24">
        <w:t>сполнением работником трудовых обязанностей.</w:t>
      </w:r>
    </w:p>
    <w:p w14:paraId="7CC8AF2F" w14:textId="2C619663" w:rsidR="00263CC6" w:rsidRPr="000B1B24" w:rsidRDefault="00117B03" w:rsidP="001A37EC">
      <w:pPr>
        <w:pStyle w:val="11"/>
        <w:numPr>
          <w:ilvl w:val="0"/>
          <w:numId w:val="9"/>
        </w:numPr>
        <w:shd w:val="clear" w:color="auto" w:fill="auto"/>
        <w:tabs>
          <w:tab w:val="left" w:pos="1472"/>
        </w:tabs>
        <w:ind w:firstLine="760"/>
        <w:jc w:val="both"/>
      </w:pPr>
      <w:r w:rsidRPr="000B1B24">
        <w:t>Осуществлять мероприятия</w:t>
      </w:r>
      <w:r w:rsidR="001B47DA" w:rsidRPr="000B1B24">
        <w:t xml:space="preserve"> по</w:t>
      </w:r>
      <w:r w:rsidR="001B47DA">
        <w:t> </w:t>
      </w:r>
      <w:r w:rsidR="001B47DA" w:rsidRPr="000B1B24">
        <w:t>м</w:t>
      </w:r>
      <w:r w:rsidRPr="000B1B24">
        <w:t>обилизационной подготовке</w:t>
      </w:r>
      <w:r w:rsidR="001B47DA" w:rsidRPr="000B1B24">
        <w:t xml:space="preserve"> в</w:t>
      </w:r>
      <w:r w:rsidR="001B47DA">
        <w:t> </w:t>
      </w:r>
      <w:r w:rsidR="001B47DA" w:rsidRPr="000B1B24">
        <w:t>у</w:t>
      </w:r>
      <w:r w:rsidRPr="000B1B24">
        <w:t>становленном законодательством Российской Федерации порядке.</w:t>
      </w:r>
    </w:p>
    <w:p w14:paraId="39F5A386" w14:textId="03B2329E" w:rsidR="00263CC6" w:rsidRPr="000B1B24" w:rsidRDefault="00117B03" w:rsidP="001A37EC">
      <w:pPr>
        <w:pStyle w:val="11"/>
        <w:numPr>
          <w:ilvl w:val="0"/>
          <w:numId w:val="9"/>
        </w:numPr>
        <w:shd w:val="clear" w:color="auto" w:fill="auto"/>
        <w:tabs>
          <w:tab w:val="left" w:pos="1472"/>
        </w:tabs>
        <w:ind w:firstLine="760"/>
        <w:jc w:val="both"/>
      </w:pPr>
      <w:r w:rsidRPr="000B1B24">
        <w:t>Нести ответственность</w:t>
      </w:r>
      <w:r w:rsidR="001B47DA" w:rsidRPr="000B1B24">
        <w:t xml:space="preserve"> за</w:t>
      </w:r>
      <w:r w:rsidR="001B47DA">
        <w:t> </w:t>
      </w:r>
      <w:r w:rsidR="001B47DA" w:rsidRPr="000B1B24">
        <w:t>с</w:t>
      </w:r>
      <w:r w:rsidRPr="000B1B24">
        <w:t>охранность</w:t>
      </w:r>
      <w:r w:rsidR="001B47DA" w:rsidRPr="000B1B24">
        <w:t xml:space="preserve"> и</w:t>
      </w:r>
      <w:r w:rsidR="001B47DA">
        <w:t> </w:t>
      </w:r>
      <w:r w:rsidR="001B47DA" w:rsidRPr="000B1B24">
        <w:t>и</w:t>
      </w:r>
      <w:r w:rsidRPr="000B1B24">
        <w:t>спользование</w:t>
      </w:r>
      <w:r w:rsidR="001B47DA" w:rsidRPr="000B1B24">
        <w:t xml:space="preserve"> в</w:t>
      </w:r>
      <w:r w:rsidR="001B47DA">
        <w:t> </w:t>
      </w:r>
      <w:r w:rsidR="001B47DA" w:rsidRPr="000B1B24">
        <w:t>у</w:t>
      </w:r>
      <w:r w:rsidRPr="000B1B24">
        <w:t>становленном порядке документов (управленческих, финансово</w:t>
      </w:r>
      <w:r w:rsidRPr="000B1B24">
        <w:softHyphen/>
      </w:r>
      <w:r w:rsidR="00BF5910">
        <w:t>-</w:t>
      </w:r>
      <w:r w:rsidRPr="000B1B24">
        <w:t>хозяйственных,</w:t>
      </w:r>
      <w:r w:rsidR="001B47DA" w:rsidRPr="000B1B24">
        <w:t xml:space="preserve"> по</w:t>
      </w:r>
      <w:r w:rsidR="001B47DA">
        <w:t> </w:t>
      </w:r>
      <w:r w:rsidR="001B47DA" w:rsidRPr="000B1B24">
        <w:t>л</w:t>
      </w:r>
      <w:r w:rsidRPr="000B1B24">
        <w:t>ичному составу</w:t>
      </w:r>
      <w:r w:rsidR="001B47DA" w:rsidRPr="000B1B24">
        <w:t xml:space="preserve"> и</w:t>
      </w:r>
      <w:r w:rsidR="001B47DA">
        <w:t> </w:t>
      </w:r>
      <w:r w:rsidR="001B47DA" w:rsidRPr="000B1B24">
        <w:t>д</w:t>
      </w:r>
      <w:r w:rsidRPr="000B1B24">
        <w:t>р.).</w:t>
      </w:r>
    </w:p>
    <w:p w14:paraId="1F8F127D" w14:textId="6CFBB9FF" w:rsidR="00263CC6" w:rsidRPr="000B1B24" w:rsidRDefault="00117B03" w:rsidP="001A37EC">
      <w:pPr>
        <w:pStyle w:val="11"/>
        <w:numPr>
          <w:ilvl w:val="0"/>
          <w:numId w:val="9"/>
        </w:numPr>
        <w:shd w:val="clear" w:color="auto" w:fill="auto"/>
        <w:tabs>
          <w:tab w:val="left" w:pos="1479"/>
        </w:tabs>
        <w:ind w:firstLine="760"/>
        <w:jc w:val="both"/>
      </w:pPr>
      <w:r w:rsidRPr="000B1B24">
        <w:t>Обеспечивать передачу</w:t>
      </w:r>
      <w:r w:rsidR="001B47DA" w:rsidRPr="000B1B24">
        <w:t xml:space="preserve"> на</w:t>
      </w:r>
      <w:r w:rsidR="001B47DA">
        <w:t> </w:t>
      </w:r>
      <w:r w:rsidR="001B47DA" w:rsidRPr="000B1B24">
        <w:t>г</w:t>
      </w:r>
      <w:r w:rsidRPr="000B1B24">
        <w:t>осударственное хранение</w:t>
      </w:r>
      <w:r w:rsidR="001B47DA" w:rsidRPr="000B1B24">
        <w:t xml:space="preserve"> в</w:t>
      </w:r>
      <w:r w:rsidR="001B47DA">
        <w:t> </w:t>
      </w:r>
      <w:r w:rsidR="001B47DA" w:rsidRPr="000B1B24">
        <w:t>а</w:t>
      </w:r>
      <w:r w:rsidRPr="000B1B24">
        <w:t>рхивные фонды документов, имеющих научно-историческое значение,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п</w:t>
      </w:r>
      <w:r w:rsidRPr="000B1B24">
        <w:t>еречнем документов, согласованным</w:t>
      </w:r>
      <w:r w:rsidR="001B47DA" w:rsidRPr="000B1B24">
        <w:t xml:space="preserve"> в</w:t>
      </w:r>
      <w:r w:rsidR="001B47DA">
        <w:t> </w:t>
      </w:r>
      <w:r w:rsidR="001B47DA" w:rsidRPr="000B1B24">
        <w:t>у</w:t>
      </w:r>
      <w:r w:rsidRPr="000B1B24">
        <w:t>становленном законодательством Российской Федерации порядке.</w:t>
      </w:r>
    </w:p>
    <w:p w14:paraId="4EC511D6" w14:textId="25320995" w:rsidR="00263CC6" w:rsidRPr="000B1B24" w:rsidRDefault="00117B03" w:rsidP="001A37EC">
      <w:pPr>
        <w:pStyle w:val="11"/>
        <w:numPr>
          <w:ilvl w:val="0"/>
          <w:numId w:val="9"/>
        </w:numPr>
        <w:shd w:val="clear" w:color="auto" w:fill="auto"/>
        <w:tabs>
          <w:tab w:val="left" w:pos="1476"/>
        </w:tabs>
        <w:ind w:firstLine="760"/>
        <w:jc w:val="both"/>
      </w:pPr>
      <w:r w:rsidRPr="000B1B24">
        <w:t>Отчитываться</w:t>
      </w:r>
      <w:r w:rsidR="001B47DA" w:rsidRPr="000B1B24">
        <w:t xml:space="preserve"> о</w:t>
      </w:r>
      <w:r w:rsidR="001B47DA">
        <w:t> </w:t>
      </w:r>
      <w:r w:rsidR="001B47DA" w:rsidRPr="000B1B24">
        <w:t>р</w:t>
      </w:r>
      <w:r w:rsidRPr="000B1B24">
        <w:t>езультатах деятельности Учреждения</w:t>
      </w:r>
      <w:r w:rsidR="001B47DA" w:rsidRPr="000B1B24">
        <w:t xml:space="preserve"> и</w:t>
      </w:r>
      <w:r w:rsidR="001B47DA">
        <w:t> </w:t>
      </w:r>
      <w:r w:rsidR="001B47DA" w:rsidRPr="000B1B24">
        <w:t>об</w:t>
      </w:r>
      <w:r w:rsidR="001B47DA">
        <w:t> </w:t>
      </w:r>
      <w:r w:rsidR="001B47DA" w:rsidRPr="000B1B24">
        <w:t>и</w:t>
      </w:r>
      <w:r w:rsidRPr="000B1B24">
        <w:t>спользовании закрепленного</w:t>
      </w:r>
      <w:r w:rsidR="001B47DA" w:rsidRPr="000B1B24">
        <w:t xml:space="preserve"> за</w:t>
      </w:r>
      <w:r w:rsidR="001B47DA">
        <w:t> </w:t>
      </w:r>
      <w:r w:rsidR="001B47DA" w:rsidRPr="000B1B24">
        <w:t>н</w:t>
      </w:r>
      <w:r w:rsidRPr="000B1B24">
        <w:t>им муниципального имущества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>орядке, определяемом Учредителем.</w:t>
      </w:r>
    </w:p>
    <w:p w14:paraId="794A2311" w14:textId="6E6657AE" w:rsidR="00263CC6" w:rsidRPr="000B1B24" w:rsidRDefault="00117B03" w:rsidP="001A37EC">
      <w:pPr>
        <w:pStyle w:val="11"/>
        <w:numPr>
          <w:ilvl w:val="0"/>
          <w:numId w:val="9"/>
        </w:numPr>
        <w:shd w:val="clear" w:color="auto" w:fill="auto"/>
        <w:tabs>
          <w:tab w:val="left" w:pos="2188"/>
        </w:tabs>
        <w:ind w:firstLine="760"/>
        <w:jc w:val="both"/>
      </w:pPr>
      <w:r w:rsidRPr="000B1B24">
        <w:t>Представлять формы отчетности, предусмотренные действующим законодательством Российской Федерации,</w:t>
      </w:r>
      <w:r w:rsidR="001B47DA" w:rsidRPr="000B1B24">
        <w:t xml:space="preserve"> в</w:t>
      </w:r>
      <w:r w:rsidR="001B47DA">
        <w:t> </w:t>
      </w:r>
      <w:r w:rsidR="001B47DA" w:rsidRPr="000B1B24">
        <w:t>у</w:t>
      </w:r>
      <w:r w:rsidRPr="000B1B24">
        <w:t>становленные сроки,</w:t>
      </w:r>
      <w:r w:rsidR="001B47DA" w:rsidRPr="000B1B24">
        <w:t xml:space="preserve"> а</w:t>
      </w:r>
      <w:r w:rsidR="001B47DA">
        <w:t> </w:t>
      </w:r>
      <w:r w:rsidR="001B47DA" w:rsidRPr="000B1B24">
        <w:t>т</w:t>
      </w:r>
      <w:r w:rsidRPr="000B1B24">
        <w:t>акже отчетные документы, подтверждающие целевое использование бюджетных средств.</w:t>
      </w:r>
    </w:p>
    <w:p w14:paraId="2C304BB2" w14:textId="38E94422" w:rsidR="00263CC6" w:rsidRPr="000B1B24" w:rsidRDefault="00117B03" w:rsidP="001A37EC">
      <w:pPr>
        <w:pStyle w:val="11"/>
        <w:numPr>
          <w:ilvl w:val="0"/>
          <w:numId w:val="9"/>
        </w:numPr>
        <w:shd w:val="clear" w:color="auto" w:fill="auto"/>
        <w:tabs>
          <w:tab w:val="left" w:pos="2188"/>
        </w:tabs>
        <w:ind w:firstLine="760"/>
        <w:jc w:val="both"/>
      </w:pPr>
      <w:r w:rsidRPr="000B1B24">
        <w:t>Осуществлять оперативный бухгалтерский учет результатов своей деятельности, вести статистическую</w:t>
      </w:r>
      <w:r w:rsidR="001B47DA" w:rsidRPr="000B1B24">
        <w:t xml:space="preserve"> и</w:t>
      </w:r>
      <w:r w:rsidR="001B47DA">
        <w:t> </w:t>
      </w:r>
      <w:r w:rsidR="001B47DA" w:rsidRPr="000B1B24">
        <w:t>б</w:t>
      </w:r>
      <w:r w:rsidRPr="000B1B24">
        <w:t>ухгалтерскую отчетность</w:t>
      </w:r>
      <w:r w:rsidR="001B47DA" w:rsidRPr="000B1B24">
        <w:t xml:space="preserve"> </w:t>
      </w:r>
      <w:r w:rsidR="001B47DA" w:rsidRPr="000B1B24">
        <w:lastRenderedPageBreak/>
        <w:t>в</w:t>
      </w:r>
      <w:r w:rsidR="001B47DA">
        <w:t> </w:t>
      </w:r>
      <w:r w:rsidR="001B47DA" w:rsidRPr="000B1B24">
        <w:t>п</w:t>
      </w:r>
      <w:r w:rsidRPr="000B1B24">
        <w:t>орядке</w:t>
      </w:r>
      <w:r w:rsidR="001B47DA" w:rsidRPr="000B1B24">
        <w:t xml:space="preserve"> и</w:t>
      </w:r>
      <w:r w:rsidR="001B47DA">
        <w:t> </w:t>
      </w:r>
      <w:r w:rsidR="001B47DA" w:rsidRPr="000B1B24">
        <w:t>с</w:t>
      </w:r>
      <w:r w:rsidRPr="000B1B24">
        <w:t>роки, которые установлены законодательством Российской Федерации.</w:t>
      </w:r>
    </w:p>
    <w:p w14:paraId="53D4C3B4" w14:textId="2281812A" w:rsidR="00263CC6" w:rsidRPr="000B1B24" w:rsidRDefault="00117B03" w:rsidP="001A37EC">
      <w:pPr>
        <w:pStyle w:val="11"/>
        <w:numPr>
          <w:ilvl w:val="0"/>
          <w:numId w:val="9"/>
        </w:numPr>
        <w:shd w:val="clear" w:color="auto" w:fill="auto"/>
        <w:tabs>
          <w:tab w:val="left" w:pos="2188"/>
        </w:tabs>
        <w:ind w:firstLine="760"/>
        <w:jc w:val="both"/>
      </w:pPr>
      <w:r w:rsidRPr="000B1B24">
        <w:t>Представлять</w:t>
      </w:r>
      <w:r w:rsidR="001B47DA" w:rsidRPr="000B1B24">
        <w:t xml:space="preserve"> в</w:t>
      </w:r>
      <w:r w:rsidR="001B47DA">
        <w:t> </w:t>
      </w:r>
      <w:r w:rsidR="001B47DA" w:rsidRPr="000B1B24">
        <w:t>У</w:t>
      </w:r>
      <w:r w:rsidRPr="000B1B24">
        <w:t>правление земельно-имущественных отношений документы, служащие основанием для включения</w:t>
      </w:r>
      <w:r w:rsidR="001B47DA" w:rsidRPr="000B1B24">
        <w:t xml:space="preserve"> в</w:t>
      </w:r>
      <w:r w:rsidR="001B47DA">
        <w:t> </w:t>
      </w:r>
      <w:r w:rsidR="001B47DA" w:rsidRPr="000B1B24">
        <w:t>р</w:t>
      </w:r>
      <w:r w:rsidRPr="000B1B24">
        <w:t>еестр собственности муниципального образования «Городской округ Мытищи Московской области» сведений</w:t>
      </w:r>
      <w:r w:rsidR="001B47DA" w:rsidRPr="000B1B24">
        <w:t xml:space="preserve"> об</w:t>
      </w:r>
      <w:r w:rsidR="001B47DA">
        <w:t> </w:t>
      </w:r>
      <w:r w:rsidR="001B47DA" w:rsidRPr="000B1B24">
        <w:t>о</w:t>
      </w:r>
      <w:r w:rsidRPr="000B1B24">
        <w:t>бъектах учета, внесения изменений</w:t>
      </w:r>
      <w:r w:rsidR="001B47DA" w:rsidRPr="000B1B24">
        <w:t xml:space="preserve"> и</w:t>
      </w:r>
      <w:r w:rsidR="001B47DA">
        <w:t> </w:t>
      </w:r>
      <w:r w:rsidR="001B47DA" w:rsidRPr="000B1B24">
        <w:t>д</w:t>
      </w:r>
      <w:r w:rsidRPr="000B1B24">
        <w:t>ополнений</w:t>
      </w:r>
      <w:r w:rsidR="001B47DA" w:rsidRPr="000B1B24">
        <w:t xml:space="preserve"> в</w:t>
      </w:r>
      <w:r w:rsidR="001B47DA">
        <w:t> </w:t>
      </w:r>
      <w:r w:rsidR="001B47DA" w:rsidRPr="000B1B24">
        <w:t>э</w:t>
      </w:r>
      <w:r w:rsidRPr="000B1B24">
        <w:t>ти сведения или исключения этих сведений</w:t>
      </w:r>
      <w:r w:rsidR="001B47DA" w:rsidRPr="000B1B24">
        <w:t xml:space="preserve"> из</w:t>
      </w:r>
      <w:r w:rsidR="001B47DA">
        <w:t> </w:t>
      </w:r>
      <w:r w:rsidR="001B47DA" w:rsidRPr="000B1B24">
        <w:t>р</w:t>
      </w:r>
      <w:r w:rsidRPr="000B1B24">
        <w:t>еестра</w:t>
      </w:r>
      <w:r w:rsidR="001B47DA" w:rsidRPr="000B1B24">
        <w:t xml:space="preserve"> в</w:t>
      </w:r>
      <w:r w:rsidR="001B47DA">
        <w:t> </w:t>
      </w:r>
      <w:r w:rsidR="001B47DA" w:rsidRPr="000B1B24">
        <w:t>у</w:t>
      </w:r>
      <w:r w:rsidRPr="000B1B24">
        <w:t>становленном порядке.</w:t>
      </w:r>
    </w:p>
    <w:p w14:paraId="2464BAA4" w14:textId="77BA3F75" w:rsidR="00263CC6" w:rsidRPr="000B1B24" w:rsidRDefault="00117B03" w:rsidP="001A37EC">
      <w:pPr>
        <w:pStyle w:val="11"/>
        <w:numPr>
          <w:ilvl w:val="0"/>
          <w:numId w:val="9"/>
        </w:numPr>
        <w:shd w:val="clear" w:color="auto" w:fill="auto"/>
        <w:tabs>
          <w:tab w:val="left" w:pos="2188"/>
          <w:tab w:val="left" w:pos="4148"/>
        </w:tabs>
        <w:ind w:firstLine="709"/>
        <w:jc w:val="both"/>
      </w:pPr>
      <w:r w:rsidRPr="000B1B24">
        <w:t>Эффективно</w:t>
      </w:r>
      <w:r w:rsidRPr="000B1B24">
        <w:tab/>
        <w:t>использовать имущество, закрепленное</w:t>
      </w:r>
      <w:r w:rsidR="001B47DA">
        <w:t xml:space="preserve"> </w:t>
      </w:r>
      <w:r w:rsidR="001B47DA" w:rsidRPr="000B1B24">
        <w:t>за</w:t>
      </w:r>
      <w:r w:rsidR="001B47DA">
        <w:t> </w:t>
      </w:r>
      <w:r w:rsidR="001B47DA" w:rsidRPr="000B1B24">
        <w:t>У</w:t>
      </w:r>
      <w:r w:rsidRPr="000B1B24">
        <w:t>чреждением.</w:t>
      </w:r>
    </w:p>
    <w:p w14:paraId="4758EEC8" w14:textId="4D6033BA" w:rsidR="00263CC6" w:rsidRPr="000B1B24" w:rsidRDefault="00117B03" w:rsidP="001A37EC">
      <w:pPr>
        <w:pStyle w:val="11"/>
        <w:numPr>
          <w:ilvl w:val="0"/>
          <w:numId w:val="9"/>
        </w:numPr>
        <w:shd w:val="clear" w:color="auto" w:fill="auto"/>
        <w:tabs>
          <w:tab w:val="left" w:pos="2188"/>
          <w:tab w:val="left" w:pos="6014"/>
        </w:tabs>
        <w:ind w:firstLine="709"/>
        <w:jc w:val="both"/>
      </w:pPr>
      <w:r w:rsidRPr="000B1B24">
        <w:t>Обеспечивать сохранность</w:t>
      </w:r>
      <w:r w:rsidR="001B47DA">
        <w:t xml:space="preserve"> </w:t>
      </w:r>
      <w:r w:rsidR="001B47DA" w:rsidRPr="000B1B24">
        <w:t>и</w:t>
      </w:r>
      <w:r w:rsidR="001B47DA">
        <w:t> </w:t>
      </w:r>
      <w:r w:rsidR="001B47DA" w:rsidRPr="000B1B24">
        <w:t>и</w:t>
      </w:r>
      <w:r w:rsidRPr="000B1B24">
        <w:t>спользование имущества,</w:t>
      </w:r>
      <w:r w:rsidR="00EA0EE4">
        <w:t xml:space="preserve"> </w:t>
      </w:r>
      <w:r w:rsidRPr="000B1B24">
        <w:t>закрепленного</w:t>
      </w:r>
      <w:r w:rsidR="001B47DA" w:rsidRPr="000B1B24">
        <w:t xml:space="preserve"> за</w:t>
      </w:r>
      <w:r w:rsidR="001B47DA">
        <w:t> </w:t>
      </w:r>
      <w:r w:rsidR="001B47DA" w:rsidRPr="000B1B24">
        <w:t>У</w:t>
      </w:r>
      <w:r w:rsidRPr="000B1B24">
        <w:t>чреждением, строго</w:t>
      </w:r>
      <w:r w:rsidR="001B47DA" w:rsidRPr="000B1B24">
        <w:t xml:space="preserve"> по</w:t>
      </w:r>
      <w:r w:rsidR="001B47DA">
        <w:t> </w:t>
      </w:r>
      <w:r w:rsidR="001B47DA" w:rsidRPr="000B1B24">
        <w:t>ц</w:t>
      </w:r>
      <w:r w:rsidRPr="000B1B24">
        <w:t>елевому назначению.</w:t>
      </w:r>
    </w:p>
    <w:p w14:paraId="39CD5A41" w14:textId="5701E353" w:rsidR="00263CC6" w:rsidRPr="000B1B24" w:rsidRDefault="00117B03" w:rsidP="001A37EC">
      <w:pPr>
        <w:pStyle w:val="11"/>
        <w:numPr>
          <w:ilvl w:val="0"/>
          <w:numId w:val="9"/>
        </w:numPr>
        <w:shd w:val="clear" w:color="auto" w:fill="auto"/>
        <w:tabs>
          <w:tab w:val="left" w:pos="2188"/>
        </w:tabs>
        <w:ind w:firstLine="760"/>
        <w:jc w:val="both"/>
      </w:pPr>
      <w:r w:rsidRPr="000B1B24">
        <w:t>Не допускать ухудшения технического состояния имущества, закрепленного</w:t>
      </w:r>
      <w:r w:rsidR="001B47DA" w:rsidRPr="000B1B24">
        <w:t xml:space="preserve"> за</w:t>
      </w:r>
      <w:r w:rsidR="001B47DA">
        <w:t> </w:t>
      </w:r>
      <w:r w:rsidR="001B47DA" w:rsidRPr="000B1B24">
        <w:t>У</w:t>
      </w:r>
      <w:r w:rsidRPr="000B1B24">
        <w:t>чреждением (это требование</w:t>
      </w:r>
      <w:r w:rsidR="001B47DA" w:rsidRPr="000B1B24">
        <w:t xml:space="preserve"> не</w:t>
      </w:r>
      <w:r w:rsidR="001B47DA">
        <w:t> </w:t>
      </w:r>
      <w:r w:rsidR="001B47DA" w:rsidRPr="000B1B24">
        <w:t>р</w:t>
      </w:r>
      <w:r w:rsidRPr="000B1B24">
        <w:t>аспространяется</w:t>
      </w:r>
      <w:r w:rsidR="001B47DA" w:rsidRPr="000B1B24">
        <w:t xml:space="preserve"> на</w:t>
      </w:r>
      <w:r w:rsidR="001B47DA">
        <w:t> </w:t>
      </w:r>
      <w:r w:rsidR="001B47DA" w:rsidRPr="000B1B24">
        <w:t>у</w:t>
      </w:r>
      <w:r w:rsidRPr="000B1B24">
        <w:t>худшения, связанные</w:t>
      </w:r>
      <w:r w:rsidR="001B47DA" w:rsidRPr="000B1B24">
        <w:t xml:space="preserve"> с</w:t>
      </w:r>
      <w:r w:rsidR="001B47DA">
        <w:t> </w:t>
      </w:r>
      <w:r w:rsidR="001B47DA" w:rsidRPr="000B1B24">
        <w:t>н</w:t>
      </w:r>
      <w:r w:rsidRPr="000B1B24">
        <w:t>ормативным износом этого имущества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>роцессе эксплуатации).</w:t>
      </w:r>
    </w:p>
    <w:p w14:paraId="160C4329" w14:textId="6419D0DF" w:rsidR="00263CC6" w:rsidRPr="000B1B24" w:rsidRDefault="00117B03" w:rsidP="001A37EC">
      <w:pPr>
        <w:pStyle w:val="11"/>
        <w:numPr>
          <w:ilvl w:val="0"/>
          <w:numId w:val="9"/>
        </w:numPr>
        <w:shd w:val="clear" w:color="auto" w:fill="auto"/>
        <w:tabs>
          <w:tab w:val="left" w:pos="2146"/>
        </w:tabs>
        <w:ind w:firstLine="760"/>
        <w:jc w:val="both"/>
      </w:pPr>
      <w:r w:rsidRPr="000B1B24">
        <w:t>Осуществлять текущий</w:t>
      </w:r>
      <w:r w:rsidR="001B47DA" w:rsidRPr="000B1B24">
        <w:t xml:space="preserve"> и</w:t>
      </w:r>
      <w:r w:rsidR="001B47DA">
        <w:t> </w:t>
      </w:r>
      <w:r w:rsidR="001B47DA" w:rsidRPr="000B1B24">
        <w:t>к</w:t>
      </w:r>
      <w:r w:rsidRPr="000B1B24">
        <w:t>апитальный ремонт имущества, закрепленного</w:t>
      </w:r>
      <w:r w:rsidR="001B47DA" w:rsidRPr="000B1B24">
        <w:t xml:space="preserve"> за</w:t>
      </w:r>
      <w:r w:rsidR="001B47DA">
        <w:t> </w:t>
      </w:r>
      <w:r w:rsidR="001B47DA" w:rsidRPr="000B1B24">
        <w:t>У</w:t>
      </w:r>
      <w:r w:rsidRPr="000B1B24">
        <w:t>чреждением.</w:t>
      </w:r>
    </w:p>
    <w:p w14:paraId="6F7943AC" w14:textId="3D052FF0" w:rsidR="00263CC6" w:rsidRPr="000B1B24" w:rsidRDefault="00117B03" w:rsidP="001A37EC">
      <w:pPr>
        <w:pStyle w:val="11"/>
        <w:numPr>
          <w:ilvl w:val="0"/>
          <w:numId w:val="9"/>
        </w:numPr>
        <w:shd w:val="clear" w:color="auto" w:fill="auto"/>
        <w:tabs>
          <w:tab w:val="left" w:pos="2146"/>
        </w:tabs>
        <w:ind w:firstLine="760"/>
        <w:jc w:val="both"/>
      </w:pPr>
      <w:r w:rsidRPr="000B1B24">
        <w:t>Обеспечивать своевременно</w:t>
      </w:r>
      <w:r w:rsidR="001B47DA" w:rsidRPr="000B1B24">
        <w:t xml:space="preserve"> и</w:t>
      </w:r>
      <w:r w:rsidR="001B47DA">
        <w:t> </w:t>
      </w:r>
      <w:r w:rsidR="001B47DA" w:rsidRPr="000B1B24">
        <w:t>в</w:t>
      </w:r>
      <w:r w:rsidR="001B47DA">
        <w:t> </w:t>
      </w:r>
      <w:r w:rsidR="001B47DA" w:rsidRPr="000B1B24">
        <w:t>п</w:t>
      </w:r>
      <w:r w:rsidRPr="000B1B24">
        <w:t>олном объеме выплату работникам заработной платы</w:t>
      </w:r>
      <w:r w:rsidR="001B47DA" w:rsidRPr="000B1B24">
        <w:t xml:space="preserve"> и</w:t>
      </w:r>
      <w:r w:rsidR="001B47DA">
        <w:t> </w:t>
      </w:r>
      <w:r w:rsidR="001B47DA" w:rsidRPr="000B1B24">
        <w:t>и</w:t>
      </w:r>
      <w:r w:rsidRPr="000B1B24">
        <w:t>ных выплат;</w:t>
      </w:r>
    </w:p>
    <w:p w14:paraId="1A261E24" w14:textId="0D4C8F0F" w:rsidR="00263CC6" w:rsidRPr="000B1B24" w:rsidRDefault="00117B03" w:rsidP="001A37EC">
      <w:pPr>
        <w:pStyle w:val="11"/>
        <w:numPr>
          <w:ilvl w:val="0"/>
          <w:numId w:val="9"/>
        </w:numPr>
        <w:shd w:val="clear" w:color="auto" w:fill="auto"/>
        <w:tabs>
          <w:tab w:val="left" w:pos="2146"/>
        </w:tabs>
        <w:ind w:firstLine="760"/>
        <w:jc w:val="both"/>
      </w:pPr>
      <w:r w:rsidRPr="000B1B24">
        <w:t>Обеспечивать проведение творческих мероприятий</w:t>
      </w:r>
      <w:r w:rsidR="001B47DA" w:rsidRPr="000B1B24">
        <w:t xml:space="preserve"> в</w:t>
      </w:r>
      <w:r w:rsidR="001B47DA">
        <w:t> </w:t>
      </w:r>
      <w:r w:rsidR="001B47DA" w:rsidRPr="000B1B24">
        <w:t>р</w:t>
      </w:r>
      <w:r w:rsidRPr="000B1B24">
        <w:t>амках муниципального задания</w:t>
      </w:r>
      <w:r w:rsidR="001B47DA" w:rsidRPr="000B1B24">
        <w:t xml:space="preserve"> и</w:t>
      </w:r>
      <w:r w:rsidR="001B47DA">
        <w:t> </w:t>
      </w:r>
      <w:r w:rsidR="001B47DA" w:rsidRPr="000B1B24">
        <w:t>ц</w:t>
      </w:r>
      <w:r w:rsidRPr="000B1B24">
        <w:t>елевых субсидий. Проведение указанных мероприятий осуществляется</w:t>
      </w:r>
      <w:r w:rsidR="001B47DA" w:rsidRPr="000B1B24">
        <w:t xml:space="preserve"> на</w:t>
      </w:r>
      <w:r w:rsidR="001B47DA">
        <w:t> </w:t>
      </w:r>
      <w:r w:rsidR="001B47DA" w:rsidRPr="000B1B24">
        <w:t>о</w:t>
      </w:r>
      <w:r w:rsidRPr="000B1B24">
        <w:t>сновании решений Учредителя.</w:t>
      </w:r>
    </w:p>
    <w:p w14:paraId="435EF9E9" w14:textId="23CEE397" w:rsidR="00263CC6" w:rsidRPr="000B1B24" w:rsidRDefault="00117B03" w:rsidP="001A37EC">
      <w:pPr>
        <w:pStyle w:val="11"/>
        <w:numPr>
          <w:ilvl w:val="0"/>
          <w:numId w:val="7"/>
        </w:numPr>
        <w:shd w:val="clear" w:color="auto" w:fill="auto"/>
        <w:tabs>
          <w:tab w:val="left" w:pos="1333"/>
        </w:tabs>
        <w:ind w:firstLine="760"/>
        <w:jc w:val="both"/>
      </w:pPr>
      <w:r w:rsidRPr="000B1B24">
        <w:t>Разработать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ринимать меры</w:t>
      </w:r>
      <w:r w:rsidR="001B47DA" w:rsidRPr="000B1B24">
        <w:t xml:space="preserve"> по</w:t>
      </w:r>
      <w:r w:rsidR="001B47DA">
        <w:t> </w:t>
      </w:r>
      <w:r w:rsidR="001B47DA" w:rsidRPr="000B1B24">
        <w:t>п</w:t>
      </w:r>
      <w:r w:rsidRPr="000B1B24">
        <w:t>редупреждению коррупции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д</w:t>
      </w:r>
      <w:r w:rsidRPr="000B1B24">
        <w:t>ействующим законодательством</w:t>
      </w:r>
      <w:r w:rsidR="001B47DA" w:rsidRPr="000B1B24">
        <w:t xml:space="preserve"> в</w:t>
      </w:r>
      <w:r w:rsidR="001B47DA">
        <w:t> </w:t>
      </w:r>
      <w:r w:rsidR="001B47DA" w:rsidRPr="000B1B24">
        <w:t>р</w:t>
      </w:r>
      <w:r w:rsidRPr="000B1B24">
        <w:t>амках своей компетенции.</w:t>
      </w:r>
    </w:p>
    <w:p w14:paraId="2DA62747" w14:textId="77777777" w:rsidR="00263CC6" w:rsidRPr="000B1B24" w:rsidRDefault="00117B03" w:rsidP="001A37EC">
      <w:pPr>
        <w:pStyle w:val="11"/>
        <w:numPr>
          <w:ilvl w:val="0"/>
          <w:numId w:val="10"/>
        </w:numPr>
        <w:shd w:val="clear" w:color="auto" w:fill="auto"/>
        <w:tabs>
          <w:tab w:val="left" w:pos="1505"/>
          <w:tab w:val="left" w:pos="3712"/>
          <w:tab w:val="left" w:pos="5192"/>
          <w:tab w:val="left" w:pos="7636"/>
        </w:tabs>
        <w:ind w:firstLine="709"/>
        <w:jc w:val="both"/>
      </w:pPr>
      <w:r w:rsidRPr="000B1B24">
        <w:t>Выполнять</w:t>
      </w:r>
      <w:r w:rsidRPr="000B1B24">
        <w:tab/>
        <w:t>иные</w:t>
      </w:r>
      <w:r w:rsidRPr="000B1B24">
        <w:tab/>
        <w:t>обязанности,</w:t>
      </w:r>
      <w:r w:rsidR="00394326">
        <w:t xml:space="preserve"> </w:t>
      </w:r>
      <w:r w:rsidRPr="000B1B24">
        <w:t>предусмотренные</w:t>
      </w:r>
      <w:r w:rsidR="00394326">
        <w:t xml:space="preserve"> </w:t>
      </w:r>
      <w:r w:rsidRPr="000B1B24">
        <w:t>законодательством.</w:t>
      </w:r>
    </w:p>
    <w:p w14:paraId="5A3D9B25" w14:textId="08E3D6A1" w:rsidR="00263CC6" w:rsidRPr="000B1B24" w:rsidRDefault="00117B03" w:rsidP="001A37EC">
      <w:pPr>
        <w:pStyle w:val="11"/>
        <w:numPr>
          <w:ilvl w:val="0"/>
          <w:numId w:val="7"/>
        </w:numPr>
        <w:shd w:val="clear" w:color="auto" w:fill="auto"/>
        <w:tabs>
          <w:tab w:val="left" w:pos="1333"/>
        </w:tabs>
        <w:ind w:firstLine="760"/>
        <w:jc w:val="both"/>
      </w:pPr>
      <w:r w:rsidRPr="000B1B24">
        <w:t>Взаимодействие Учреждения, при осуществлении</w:t>
      </w:r>
      <w:r w:rsidR="001B47DA" w:rsidRPr="000B1B24">
        <w:t xml:space="preserve"> им</w:t>
      </w:r>
      <w:r w:rsidR="001B47DA">
        <w:t> </w:t>
      </w:r>
      <w:r w:rsidR="001B47DA" w:rsidRPr="000B1B24">
        <w:t>б</w:t>
      </w:r>
      <w:r w:rsidRPr="000B1B24">
        <w:t>юджетных полномочий получателя бюджетных средств,</w:t>
      </w:r>
      <w:r w:rsidR="001B47DA" w:rsidRPr="000B1B24">
        <w:t xml:space="preserve"> с</w:t>
      </w:r>
      <w:r w:rsidR="001B47DA">
        <w:t> </w:t>
      </w:r>
      <w:r w:rsidR="001B47DA" w:rsidRPr="000B1B24">
        <w:t>г</w:t>
      </w:r>
      <w:r w:rsidRPr="000B1B24">
        <w:t>лавным распорядителем бюджетных средств</w:t>
      </w:r>
      <w:r w:rsidR="001B47DA" w:rsidRPr="000B1B24">
        <w:t xml:space="preserve"> в</w:t>
      </w:r>
      <w:r w:rsidR="001B47DA">
        <w:t> </w:t>
      </w:r>
      <w:r w:rsidR="001B47DA" w:rsidRPr="000B1B24">
        <w:t>о</w:t>
      </w:r>
      <w:r w:rsidRPr="000B1B24">
        <w:t>тношении Учреждения осуществляется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Б</w:t>
      </w:r>
      <w:r w:rsidRPr="000B1B24">
        <w:t>юджетным кодексом Российской Федерации. Учреждение осуществляет операции</w:t>
      </w:r>
      <w:r w:rsidR="001B47DA" w:rsidRPr="000B1B24">
        <w:t xml:space="preserve"> с</w:t>
      </w:r>
      <w:r w:rsidR="001B47DA">
        <w:t> </w:t>
      </w:r>
      <w:r w:rsidR="001B47DA" w:rsidRPr="000B1B24">
        <w:t>б</w:t>
      </w:r>
      <w:r w:rsidRPr="000B1B24">
        <w:t>юджетными средствами через лицевые счета, открытые</w:t>
      </w:r>
      <w:r w:rsidR="001B47DA" w:rsidRPr="000B1B24">
        <w:t xml:space="preserve"> в</w:t>
      </w:r>
      <w:r w:rsidR="001B47DA">
        <w:t> </w:t>
      </w:r>
      <w:r w:rsidR="001B47DA" w:rsidRPr="000B1B24">
        <w:t>у</w:t>
      </w:r>
      <w:r w:rsidRPr="000B1B24">
        <w:t>становленном порядке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п</w:t>
      </w:r>
      <w:r w:rsidRPr="000B1B24">
        <w:t>оложениями Бюджетного кодекса Российской Федерации</w:t>
      </w:r>
      <w:r w:rsidR="001B47DA" w:rsidRPr="000B1B24">
        <w:t xml:space="preserve"> в</w:t>
      </w:r>
      <w:r w:rsidR="001B47DA">
        <w:t> </w:t>
      </w:r>
      <w:r w:rsidR="001B47DA" w:rsidRPr="000B1B24">
        <w:t>ф</w:t>
      </w:r>
      <w:r w:rsidRPr="000B1B24">
        <w:t>инансовом органе муниципального образования «Городской округ Мытищи Московской области»</w:t>
      </w:r>
      <w:r w:rsidR="001B47DA" w:rsidRPr="000B1B24">
        <w:t xml:space="preserve"> и</w:t>
      </w:r>
      <w:r w:rsidR="001B47DA">
        <w:t> </w:t>
      </w:r>
      <w:r w:rsidR="001B47DA" w:rsidRPr="000B1B24">
        <w:t>в</w:t>
      </w:r>
      <w:r w:rsidR="001B47DA">
        <w:t> </w:t>
      </w:r>
      <w:r w:rsidR="001B47DA" w:rsidRPr="000B1B24">
        <w:t>т</w:t>
      </w:r>
      <w:r w:rsidRPr="000B1B24">
        <w:t>ерриториальных органах Федерального казначейства.</w:t>
      </w:r>
    </w:p>
    <w:p w14:paraId="0875B7CE" w14:textId="25EC028E" w:rsidR="00263CC6" w:rsidRPr="000B1B24" w:rsidRDefault="00117B03" w:rsidP="001A37EC">
      <w:pPr>
        <w:pStyle w:val="11"/>
        <w:numPr>
          <w:ilvl w:val="0"/>
          <w:numId w:val="7"/>
        </w:numPr>
        <w:shd w:val="clear" w:color="auto" w:fill="auto"/>
        <w:tabs>
          <w:tab w:val="left" w:pos="1333"/>
        </w:tabs>
        <w:ind w:firstLine="760"/>
        <w:jc w:val="both"/>
      </w:pPr>
      <w:r w:rsidRPr="000B1B24">
        <w:t>За неисполнение или ненадлежащее исполнение своих обязанностей,</w:t>
      </w:r>
      <w:r w:rsidR="001B47DA" w:rsidRPr="000B1B24">
        <w:t xml:space="preserve"> за</w:t>
      </w:r>
      <w:r w:rsidR="001B47DA">
        <w:t> </w:t>
      </w:r>
      <w:r w:rsidR="001B47DA" w:rsidRPr="000B1B24">
        <w:t>и</w:t>
      </w:r>
      <w:r w:rsidRPr="000B1B24">
        <w:t>скажение государственной отчетности должностные лица несут дисциплинарную, административную</w:t>
      </w:r>
      <w:r w:rsidR="001B47DA" w:rsidRPr="000B1B24">
        <w:t xml:space="preserve"> и</w:t>
      </w:r>
      <w:r w:rsidR="001B47DA">
        <w:t> </w:t>
      </w:r>
      <w:r w:rsidR="001B47DA" w:rsidRPr="000B1B24">
        <w:t>у</w:t>
      </w:r>
      <w:r w:rsidRPr="000B1B24">
        <w:t>головную ответственность, установленную действующим законодательством Российской Федерации.</w:t>
      </w:r>
    </w:p>
    <w:p w14:paraId="271919C0" w14:textId="6AEF85C0" w:rsidR="00263CC6" w:rsidRPr="000B1B24" w:rsidRDefault="00117B03" w:rsidP="001A37EC">
      <w:pPr>
        <w:pStyle w:val="11"/>
        <w:numPr>
          <w:ilvl w:val="0"/>
          <w:numId w:val="7"/>
        </w:numPr>
        <w:shd w:val="clear" w:color="auto" w:fill="auto"/>
        <w:tabs>
          <w:tab w:val="left" w:pos="1333"/>
        </w:tabs>
        <w:ind w:firstLine="760"/>
        <w:jc w:val="both"/>
      </w:pPr>
      <w:r w:rsidRPr="000B1B24">
        <w:t>Учреждение представляет соответствующим органам необходимую информацию для целей налогообложения</w:t>
      </w:r>
      <w:r w:rsidR="001B47DA" w:rsidRPr="000B1B24">
        <w:t xml:space="preserve"> и</w:t>
      </w:r>
      <w:r w:rsidR="001B47DA">
        <w:t> </w:t>
      </w:r>
      <w:r w:rsidR="001B47DA" w:rsidRPr="000B1B24">
        <w:t>в</w:t>
      </w:r>
      <w:r w:rsidRPr="000B1B24">
        <w:t>едения общегосударственной системы сбора</w:t>
      </w:r>
      <w:r w:rsidR="001B47DA" w:rsidRPr="000B1B24">
        <w:t xml:space="preserve"> и</w:t>
      </w:r>
      <w:r w:rsidR="001B47DA">
        <w:t> </w:t>
      </w:r>
      <w:r w:rsidR="001B47DA" w:rsidRPr="000B1B24">
        <w:t>о</w:t>
      </w:r>
      <w:r w:rsidRPr="000B1B24">
        <w:t>бработки экономической иной информации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>орядке, установленном действующим законодательством Российской Федерации.</w:t>
      </w:r>
    </w:p>
    <w:p w14:paraId="08FDB245" w14:textId="5FB631D6" w:rsidR="00263CC6" w:rsidRPr="000B1B24" w:rsidRDefault="00117B03" w:rsidP="001A37EC">
      <w:pPr>
        <w:pStyle w:val="11"/>
        <w:numPr>
          <w:ilvl w:val="0"/>
          <w:numId w:val="7"/>
        </w:numPr>
        <w:shd w:val="clear" w:color="auto" w:fill="auto"/>
        <w:tabs>
          <w:tab w:val="left" w:pos="1333"/>
        </w:tabs>
        <w:ind w:firstLine="760"/>
        <w:jc w:val="both"/>
      </w:pPr>
      <w:r w:rsidRPr="000B1B24">
        <w:t>Взаимодействие Учреждения</w:t>
      </w:r>
      <w:r w:rsidR="001B47DA" w:rsidRPr="000B1B24">
        <w:t xml:space="preserve"> с</w:t>
      </w:r>
      <w:r w:rsidR="001B47DA">
        <w:t> </w:t>
      </w:r>
      <w:r w:rsidR="001B47DA" w:rsidRPr="000B1B24">
        <w:t>д</w:t>
      </w:r>
      <w:r w:rsidRPr="000B1B24">
        <w:t>ругими организациями</w:t>
      </w:r>
      <w:r w:rsidR="001B47DA" w:rsidRPr="000B1B24">
        <w:t xml:space="preserve"> и</w:t>
      </w:r>
      <w:r w:rsidR="001B47DA">
        <w:t> </w:t>
      </w:r>
      <w:r w:rsidR="001B47DA" w:rsidRPr="000B1B24">
        <w:t>ф</w:t>
      </w:r>
      <w:r w:rsidRPr="000B1B24">
        <w:t>изическими лицами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ферах хозяйственной деятельности осуществляется</w:t>
      </w:r>
      <w:r w:rsidR="001B47DA" w:rsidRPr="000B1B24">
        <w:t xml:space="preserve"> </w:t>
      </w:r>
      <w:r w:rsidR="001B47DA" w:rsidRPr="000B1B24">
        <w:lastRenderedPageBreak/>
        <w:t>на</w:t>
      </w:r>
      <w:r w:rsidR="001B47DA">
        <w:t> </w:t>
      </w:r>
      <w:r w:rsidR="001B47DA" w:rsidRPr="000B1B24">
        <w:t>о</w:t>
      </w:r>
      <w:r w:rsidRPr="000B1B24">
        <w:t>снове договоров, соглашений, контрактов. При этом Учреждение руководствуется прежде всего предметом</w:t>
      </w:r>
      <w:r w:rsidR="001B47DA" w:rsidRPr="000B1B24">
        <w:t xml:space="preserve"> и</w:t>
      </w:r>
      <w:r w:rsidR="001B47DA">
        <w:t> </w:t>
      </w:r>
      <w:r w:rsidR="001B47DA" w:rsidRPr="000B1B24">
        <w:t>ц</w:t>
      </w:r>
      <w:r w:rsidRPr="000B1B24">
        <w:t>елями своей деятельности, установленными настоящим Уставом, муниципальным заданием Учредителя, назначением имущества, закрепленного</w:t>
      </w:r>
      <w:r w:rsidR="001B47DA" w:rsidRPr="000B1B24">
        <w:t xml:space="preserve"> за</w:t>
      </w:r>
      <w:r w:rsidR="001B47DA">
        <w:t> </w:t>
      </w:r>
      <w:r w:rsidR="001B47DA" w:rsidRPr="000B1B24">
        <w:t>У</w:t>
      </w:r>
      <w:r w:rsidRPr="000B1B24">
        <w:t>чреждением.</w:t>
      </w:r>
    </w:p>
    <w:p w14:paraId="07ACBA8A" w14:textId="56A0E098" w:rsidR="00263CC6" w:rsidRPr="000B1B24" w:rsidRDefault="00117B03" w:rsidP="001A37EC">
      <w:pPr>
        <w:pStyle w:val="11"/>
        <w:numPr>
          <w:ilvl w:val="0"/>
          <w:numId w:val="7"/>
        </w:numPr>
        <w:shd w:val="clear" w:color="auto" w:fill="auto"/>
        <w:tabs>
          <w:tab w:val="left" w:pos="1333"/>
        </w:tabs>
        <w:ind w:firstLine="760"/>
        <w:jc w:val="both"/>
      </w:pPr>
      <w:r w:rsidRPr="000B1B24">
        <w:t>Учреждение</w:t>
      </w:r>
      <w:r w:rsidR="001B47DA" w:rsidRPr="000B1B24">
        <w:t xml:space="preserve"> не</w:t>
      </w:r>
      <w:r w:rsidR="001B47DA">
        <w:t> </w:t>
      </w:r>
      <w:r w:rsidR="001B47DA" w:rsidRPr="000B1B24">
        <w:t>в</w:t>
      </w:r>
      <w:r w:rsidRPr="000B1B24">
        <w:t>праве выступать учредителем (участником) юридических лиц.</w:t>
      </w:r>
    </w:p>
    <w:p w14:paraId="087CFFD3" w14:textId="37DD77D8" w:rsidR="00263CC6" w:rsidRPr="000B1B24" w:rsidRDefault="00117B03" w:rsidP="001A37EC">
      <w:pPr>
        <w:pStyle w:val="11"/>
        <w:numPr>
          <w:ilvl w:val="0"/>
          <w:numId w:val="7"/>
        </w:numPr>
        <w:shd w:val="clear" w:color="auto" w:fill="auto"/>
        <w:tabs>
          <w:tab w:val="left" w:pos="1404"/>
        </w:tabs>
        <w:ind w:firstLine="760"/>
        <w:jc w:val="both"/>
      </w:pPr>
      <w:r w:rsidRPr="000B1B24">
        <w:t>В Учреждении</w:t>
      </w:r>
      <w:r w:rsidR="001B47DA" w:rsidRPr="000B1B24">
        <w:t xml:space="preserve"> не</w:t>
      </w:r>
      <w:r w:rsidR="001B47DA">
        <w:t> </w:t>
      </w:r>
      <w:r w:rsidR="001B47DA" w:rsidRPr="000B1B24">
        <w:t>д</w:t>
      </w:r>
      <w:r w:rsidRPr="000B1B24">
        <w:t>опускается создание</w:t>
      </w:r>
      <w:r w:rsidR="001B47DA" w:rsidRPr="000B1B24">
        <w:t xml:space="preserve"> и</w:t>
      </w:r>
      <w:r w:rsidR="001B47DA">
        <w:t> </w:t>
      </w:r>
      <w:r w:rsidR="001B47DA" w:rsidRPr="000B1B24">
        <w:t>о</w:t>
      </w:r>
      <w:r w:rsidRPr="000B1B24">
        <w:t>существление деятельности организационных структур политических партий, общественно- политических</w:t>
      </w:r>
      <w:r w:rsidR="001B47DA" w:rsidRPr="000B1B24">
        <w:t xml:space="preserve"> и</w:t>
      </w:r>
      <w:r w:rsidR="001B47DA">
        <w:t> </w:t>
      </w:r>
      <w:r w:rsidR="001B47DA" w:rsidRPr="000B1B24">
        <w:t>р</w:t>
      </w:r>
      <w:r w:rsidRPr="000B1B24">
        <w:t>елигиозных движений</w:t>
      </w:r>
      <w:r w:rsidR="001B47DA" w:rsidRPr="000B1B24">
        <w:t xml:space="preserve"> и</w:t>
      </w:r>
      <w:r w:rsidR="001B47DA">
        <w:t> </w:t>
      </w:r>
      <w:r w:rsidR="001B47DA" w:rsidRPr="000B1B24">
        <w:t>о</w:t>
      </w:r>
      <w:r w:rsidRPr="000B1B24">
        <w:t>рганизаций (объединений)</w:t>
      </w:r>
      <w:r w:rsidR="001B47DA" w:rsidRPr="000B1B24">
        <w:t xml:space="preserve"> за</w:t>
      </w:r>
      <w:r w:rsidR="001B47DA">
        <w:t> </w:t>
      </w:r>
      <w:r w:rsidR="001B47DA" w:rsidRPr="000B1B24">
        <w:t>и</w:t>
      </w:r>
      <w:r w:rsidRPr="000B1B24">
        <w:t>сключением общественного совета при учреждении.</w:t>
      </w:r>
    </w:p>
    <w:p w14:paraId="3E6F0444" w14:textId="4BA71113" w:rsidR="00263CC6" w:rsidRPr="000B1B24" w:rsidRDefault="00117B03" w:rsidP="001A37EC">
      <w:pPr>
        <w:pStyle w:val="11"/>
        <w:shd w:val="clear" w:color="auto" w:fill="auto"/>
        <w:ind w:firstLine="760"/>
        <w:jc w:val="both"/>
      </w:pPr>
      <w:r w:rsidRPr="000B1B24">
        <w:t>3.11. Учреждение</w:t>
      </w:r>
      <w:r w:rsidR="001B47DA" w:rsidRPr="000B1B24">
        <w:t xml:space="preserve"> не</w:t>
      </w:r>
      <w:r w:rsidR="001B47DA">
        <w:t> </w:t>
      </w:r>
      <w:r w:rsidR="001B47DA" w:rsidRPr="000B1B24">
        <w:t>в</w:t>
      </w:r>
      <w:r w:rsidRPr="000B1B24">
        <w:t>праве отказаться</w:t>
      </w:r>
      <w:r w:rsidR="001B47DA" w:rsidRPr="000B1B24">
        <w:t xml:space="preserve"> от</w:t>
      </w:r>
      <w:r w:rsidR="001B47DA">
        <w:t> </w:t>
      </w:r>
      <w:r w:rsidR="001B47DA" w:rsidRPr="000B1B24">
        <w:t>в</w:t>
      </w:r>
      <w:r w:rsidRPr="000B1B24">
        <w:t>ыполнения муниципального задания.</w:t>
      </w:r>
    </w:p>
    <w:p w14:paraId="44036A89" w14:textId="77777777" w:rsidR="00263CC6" w:rsidRPr="000B1B24" w:rsidRDefault="00117B03" w:rsidP="001A37EC">
      <w:pPr>
        <w:pStyle w:val="11"/>
        <w:shd w:val="clear" w:color="auto" w:fill="auto"/>
        <w:ind w:firstLine="740"/>
        <w:jc w:val="both"/>
      </w:pPr>
      <w:r w:rsidRPr="000B1B24">
        <w:t>3.12. Учредитель осуществляет следующие полномочия:</w:t>
      </w:r>
    </w:p>
    <w:p w14:paraId="521AEEB2" w14:textId="007EB567" w:rsidR="00263CC6" w:rsidRPr="000B1B24" w:rsidRDefault="00117B03" w:rsidP="001A37EC">
      <w:pPr>
        <w:pStyle w:val="11"/>
        <w:numPr>
          <w:ilvl w:val="0"/>
          <w:numId w:val="11"/>
        </w:numPr>
        <w:shd w:val="clear" w:color="auto" w:fill="auto"/>
        <w:tabs>
          <w:tab w:val="left" w:pos="2177"/>
        </w:tabs>
        <w:ind w:firstLine="740"/>
        <w:jc w:val="both"/>
      </w:pPr>
      <w:r w:rsidRPr="000B1B24">
        <w:t>Утверждает устав Учреждения, вносит</w:t>
      </w:r>
      <w:r w:rsidR="001B47DA" w:rsidRPr="000B1B24">
        <w:t xml:space="preserve"> в</w:t>
      </w:r>
      <w:r w:rsidR="001B47DA">
        <w:t> </w:t>
      </w:r>
      <w:r w:rsidR="001B47DA" w:rsidRPr="000B1B24">
        <w:t>н</w:t>
      </w:r>
      <w:r w:rsidRPr="000B1B24">
        <w:t>его изменения.</w:t>
      </w:r>
    </w:p>
    <w:p w14:paraId="6E441633" w14:textId="606C8BCC" w:rsidR="00263CC6" w:rsidRPr="000B1B24" w:rsidRDefault="00117B03" w:rsidP="001A37EC">
      <w:pPr>
        <w:pStyle w:val="11"/>
        <w:numPr>
          <w:ilvl w:val="0"/>
          <w:numId w:val="11"/>
        </w:numPr>
        <w:shd w:val="clear" w:color="auto" w:fill="auto"/>
        <w:tabs>
          <w:tab w:val="left" w:pos="2177"/>
        </w:tabs>
        <w:ind w:firstLine="740"/>
        <w:jc w:val="both"/>
      </w:pPr>
      <w:r w:rsidRPr="000B1B24">
        <w:t>Определяет предмет, цели</w:t>
      </w:r>
      <w:r w:rsidR="001B47DA" w:rsidRPr="000B1B24">
        <w:t xml:space="preserve"> и</w:t>
      </w:r>
      <w:r w:rsidR="001B47DA">
        <w:t> </w:t>
      </w:r>
      <w:r w:rsidR="001B47DA" w:rsidRPr="000B1B24">
        <w:t>в</w:t>
      </w:r>
      <w:r w:rsidRPr="000B1B24">
        <w:t>иды деятельности Учреждения.</w:t>
      </w:r>
    </w:p>
    <w:p w14:paraId="4514A62D" w14:textId="4C768CE1" w:rsidR="00263CC6" w:rsidRPr="000B1B24" w:rsidRDefault="00117B03" w:rsidP="001A37EC">
      <w:pPr>
        <w:pStyle w:val="11"/>
        <w:numPr>
          <w:ilvl w:val="0"/>
          <w:numId w:val="11"/>
        </w:numPr>
        <w:shd w:val="clear" w:color="auto" w:fill="auto"/>
        <w:tabs>
          <w:tab w:val="left" w:pos="2177"/>
          <w:tab w:val="left" w:pos="3867"/>
        </w:tabs>
        <w:ind w:firstLine="709"/>
        <w:jc w:val="both"/>
      </w:pPr>
      <w:r w:rsidRPr="000B1B24">
        <w:t>Назначает</w:t>
      </w:r>
      <w:r w:rsidRPr="000B1B24">
        <w:tab/>
        <w:t>руководителя Учреждения</w:t>
      </w:r>
      <w:r w:rsidR="001B47DA" w:rsidRPr="000B1B24">
        <w:t xml:space="preserve"> на</w:t>
      </w:r>
      <w:r w:rsidR="001B47DA">
        <w:t> </w:t>
      </w:r>
      <w:r w:rsidR="001B47DA" w:rsidRPr="000B1B24">
        <w:t>д</w:t>
      </w:r>
      <w:r w:rsidRPr="000B1B24">
        <w:t>олжность</w:t>
      </w:r>
      <w:r w:rsidR="001B47DA">
        <w:t xml:space="preserve"> </w:t>
      </w:r>
      <w:r w:rsidR="001B47DA" w:rsidRPr="000B1B24">
        <w:t>и</w:t>
      </w:r>
      <w:r w:rsidR="001B47DA">
        <w:t> </w:t>
      </w:r>
      <w:r w:rsidR="001B47DA" w:rsidRPr="000B1B24">
        <w:t>п</w:t>
      </w:r>
      <w:r w:rsidRPr="000B1B24">
        <w:t>рекращает его полномочия.</w:t>
      </w:r>
    </w:p>
    <w:p w14:paraId="4437EBBB" w14:textId="049D17DC" w:rsidR="00263CC6" w:rsidRPr="000B1B24" w:rsidRDefault="00117B03" w:rsidP="001A37EC">
      <w:pPr>
        <w:pStyle w:val="11"/>
        <w:numPr>
          <w:ilvl w:val="0"/>
          <w:numId w:val="11"/>
        </w:numPr>
        <w:shd w:val="clear" w:color="auto" w:fill="auto"/>
        <w:tabs>
          <w:tab w:val="left" w:pos="2177"/>
          <w:tab w:val="left" w:pos="3867"/>
        </w:tabs>
        <w:ind w:firstLine="709"/>
        <w:jc w:val="both"/>
      </w:pPr>
      <w:r w:rsidRPr="000B1B24">
        <w:t>Заключает,</w:t>
      </w:r>
      <w:r w:rsidRPr="000B1B24">
        <w:tab/>
        <w:t>изменяет, расторгает трудовой договор</w:t>
      </w:r>
      <w:r w:rsidR="001B47DA">
        <w:t xml:space="preserve"> </w:t>
      </w:r>
      <w:r w:rsidR="001B47DA" w:rsidRPr="000B1B24">
        <w:t>с</w:t>
      </w:r>
      <w:r w:rsidR="001B47DA">
        <w:t> </w:t>
      </w:r>
      <w:r w:rsidR="001B47DA" w:rsidRPr="000B1B24">
        <w:t>р</w:t>
      </w:r>
      <w:r w:rsidRPr="000B1B24">
        <w:t>уководителем Учреждения.</w:t>
      </w:r>
    </w:p>
    <w:p w14:paraId="305B478A" w14:textId="58739108" w:rsidR="00263CC6" w:rsidRPr="000B1B24" w:rsidRDefault="00117B03" w:rsidP="001A37EC">
      <w:pPr>
        <w:pStyle w:val="11"/>
        <w:numPr>
          <w:ilvl w:val="0"/>
          <w:numId w:val="11"/>
        </w:numPr>
        <w:shd w:val="clear" w:color="auto" w:fill="auto"/>
        <w:tabs>
          <w:tab w:val="left" w:pos="2177"/>
        </w:tabs>
        <w:ind w:firstLine="760"/>
        <w:jc w:val="both"/>
      </w:pPr>
      <w:r w:rsidRPr="000B1B24">
        <w:t>Применяет</w:t>
      </w:r>
      <w:r w:rsidR="001B47DA" w:rsidRPr="000B1B24">
        <w:t xml:space="preserve"> к</w:t>
      </w:r>
      <w:r w:rsidR="001B47DA">
        <w:t> </w:t>
      </w:r>
      <w:r w:rsidR="001B47DA" w:rsidRPr="000B1B24">
        <w:t>р</w:t>
      </w:r>
      <w:r w:rsidRPr="000B1B24">
        <w:t>уководителю Учреждения дисциплинарные взыскания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оощрения.</w:t>
      </w:r>
    </w:p>
    <w:p w14:paraId="38D45479" w14:textId="77777777" w:rsidR="00263CC6" w:rsidRPr="000B1B24" w:rsidRDefault="00117B03" w:rsidP="001A37EC">
      <w:pPr>
        <w:pStyle w:val="11"/>
        <w:numPr>
          <w:ilvl w:val="0"/>
          <w:numId w:val="11"/>
        </w:numPr>
        <w:shd w:val="clear" w:color="auto" w:fill="auto"/>
        <w:tabs>
          <w:tab w:val="left" w:pos="2177"/>
        </w:tabs>
        <w:ind w:firstLine="760"/>
        <w:jc w:val="both"/>
      </w:pPr>
      <w:r w:rsidRPr="000B1B24">
        <w:t>Осуществляет финансовое обеспечение выполнения функций Учреждения.</w:t>
      </w:r>
    </w:p>
    <w:p w14:paraId="44B9698B" w14:textId="448F172C" w:rsidR="00263CC6" w:rsidRPr="000B1B24" w:rsidRDefault="00117B03" w:rsidP="001A37EC">
      <w:pPr>
        <w:pStyle w:val="11"/>
        <w:numPr>
          <w:ilvl w:val="0"/>
          <w:numId w:val="11"/>
        </w:numPr>
        <w:shd w:val="clear" w:color="auto" w:fill="auto"/>
        <w:tabs>
          <w:tab w:val="left" w:pos="2177"/>
        </w:tabs>
        <w:ind w:firstLine="760"/>
        <w:jc w:val="both"/>
      </w:pPr>
      <w:r w:rsidRPr="000B1B24">
        <w:t>Закрепляет</w:t>
      </w:r>
      <w:r w:rsidR="001B47DA" w:rsidRPr="000B1B24">
        <w:t xml:space="preserve"> за</w:t>
      </w:r>
      <w:r w:rsidR="001B47DA">
        <w:t> </w:t>
      </w:r>
      <w:r w:rsidR="001B47DA" w:rsidRPr="000B1B24">
        <w:t>У</w:t>
      </w:r>
      <w:r w:rsidRPr="000B1B24">
        <w:t>чреждением имущество, находящееся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обственности муниципального образования «Городской округ Мытищи Московской области».</w:t>
      </w:r>
    </w:p>
    <w:p w14:paraId="1812CD32" w14:textId="49CEA0CF" w:rsidR="00263CC6" w:rsidRPr="000B1B24" w:rsidRDefault="00117B03" w:rsidP="001A37EC">
      <w:pPr>
        <w:pStyle w:val="11"/>
        <w:numPr>
          <w:ilvl w:val="0"/>
          <w:numId w:val="11"/>
        </w:numPr>
        <w:shd w:val="clear" w:color="auto" w:fill="auto"/>
        <w:tabs>
          <w:tab w:val="left" w:pos="2177"/>
        </w:tabs>
        <w:ind w:firstLine="760"/>
        <w:jc w:val="both"/>
      </w:pPr>
      <w:r w:rsidRPr="000B1B24">
        <w:t>Определяет порядок составления</w:t>
      </w:r>
      <w:r w:rsidR="001B47DA" w:rsidRPr="000B1B24">
        <w:t xml:space="preserve"> и</w:t>
      </w:r>
      <w:r w:rsidR="001B47DA">
        <w:t> </w:t>
      </w:r>
      <w:r w:rsidR="001B47DA" w:rsidRPr="000B1B24">
        <w:t>у</w:t>
      </w:r>
      <w:r w:rsidRPr="000B1B24">
        <w:t>тверждения отчета</w:t>
      </w:r>
      <w:r w:rsidR="001B47DA" w:rsidRPr="000B1B24">
        <w:t xml:space="preserve"> о</w:t>
      </w:r>
      <w:r w:rsidR="001B47DA">
        <w:t> </w:t>
      </w:r>
      <w:r w:rsidR="001B47DA" w:rsidRPr="000B1B24">
        <w:t>р</w:t>
      </w:r>
      <w:r w:rsidRPr="000B1B24">
        <w:t>езультатах деятельности Учреждения</w:t>
      </w:r>
      <w:r w:rsidR="001B47DA" w:rsidRPr="000B1B24">
        <w:t xml:space="preserve"> и</w:t>
      </w:r>
      <w:r w:rsidR="001B47DA">
        <w:t> </w:t>
      </w:r>
      <w:r w:rsidR="001B47DA" w:rsidRPr="000B1B24">
        <w:t>об</w:t>
      </w:r>
      <w:r w:rsidR="001B47DA">
        <w:t> </w:t>
      </w:r>
      <w:r w:rsidR="001B47DA" w:rsidRPr="000B1B24">
        <w:t>и</w:t>
      </w:r>
      <w:r w:rsidRPr="000B1B24">
        <w:t>спользовании закрепленного</w:t>
      </w:r>
      <w:r w:rsidR="001B47DA" w:rsidRPr="000B1B24">
        <w:t xml:space="preserve"> за</w:t>
      </w:r>
      <w:r w:rsidR="001B47DA">
        <w:t> </w:t>
      </w:r>
      <w:r w:rsidR="001B47DA" w:rsidRPr="000B1B24">
        <w:t>н</w:t>
      </w:r>
      <w:r w:rsidRPr="000B1B24">
        <w:t>им имущества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о</w:t>
      </w:r>
      <w:r w:rsidRPr="000B1B24">
        <w:t>бщими требованиями, установленными Министерством финансов Российской Федерации.</w:t>
      </w:r>
    </w:p>
    <w:p w14:paraId="2456A685" w14:textId="1F9A8837" w:rsidR="00263CC6" w:rsidRPr="000B1B24" w:rsidRDefault="00117B03" w:rsidP="001A37EC">
      <w:pPr>
        <w:pStyle w:val="11"/>
        <w:numPr>
          <w:ilvl w:val="0"/>
          <w:numId w:val="11"/>
        </w:numPr>
        <w:shd w:val="clear" w:color="auto" w:fill="auto"/>
        <w:tabs>
          <w:tab w:val="left" w:pos="2177"/>
        </w:tabs>
        <w:ind w:firstLine="760"/>
        <w:jc w:val="both"/>
      </w:pPr>
      <w:r w:rsidRPr="000B1B24">
        <w:t>Устанавливает порядок составления, утверждения</w:t>
      </w:r>
      <w:r w:rsidR="001B47DA" w:rsidRPr="000B1B24">
        <w:t xml:space="preserve"> и</w:t>
      </w:r>
      <w:r w:rsidR="001B47DA">
        <w:t> </w:t>
      </w:r>
      <w:r w:rsidR="001B47DA" w:rsidRPr="000B1B24">
        <w:t>в</w:t>
      </w:r>
      <w:r w:rsidRPr="000B1B24">
        <w:t>едения плана финансово-хозяйственной деятельности Учреждения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о</w:t>
      </w:r>
      <w:r w:rsidRPr="000B1B24">
        <w:t>бщими требованиями, установленными Министерством финансов Российской Федерации.</w:t>
      </w:r>
    </w:p>
    <w:p w14:paraId="2B3F0E5D" w14:textId="77777777" w:rsidR="00263CC6" w:rsidRPr="000B1B24" w:rsidRDefault="00117B03" w:rsidP="001A37EC">
      <w:pPr>
        <w:pStyle w:val="11"/>
        <w:numPr>
          <w:ilvl w:val="0"/>
          <w:numId w:val="11"/>
        </w:numPr>
        <w:shd w:val="clear" w:color="auto" w:fill="auto"/>
        <w:tabs>
          <w:tab w:val="left" w:pos="2177"/>
        </w:tabs>
        <w:ind w:firstLine="760"/>
        <w:jc w:val="both"/>
      </w:pPr>
      <w:r w:rsidRPr="000B1B24">
        <w:t>Согласует штатное расписание Учреждения.</w:t>
      </w:r>
    </w:p>
    <w:p w14:paraId="2D16DBA8" w14:textId="461C167D" w:rsidR="00263CC6" w:rsidRPr="000B1B24" w:rsidRDefault="00117B03" w:rsidP="001A37EC">
      <w:pPr>
        <w:pStyle w:val="11"/>
        <w:numPr>
          <w:ilvl w:val="0"/>
          <w:numId w:val="11"/>
        </w:numPr>
        <w:shd w:val="clear" w:color="auto" w:fill="auto"/>
        <w:tabs>
          <w:tab w:val="left" w:pos="2177"/>
        </w:tabs>
        <w:ind w:firstLine="760"/>
        <w:jc w:val="both"/>
      </w:pPr>
      <w:r w:rsidRPr="000B1B24">
        <w:t>Принимает решение</w:t>
      </w:r>
      <w:r w:rsidR="001B47DA" w:rsidRPr="000B1B24">
        <w:t xml:space="preserve"> о</w:t>
      </w:r>
      <w:r w:rsidR="001B47DA">
        <w:t> </w:t>
      </w:r>
      <w:r w:rsidR="001B47DA" w:rsidRPr="000B1B24">
        <w:t>р</w:t>
      </w:r>
      <w:r w:rsidRPr="000B1B24">
        <w:t>еорганизации, ликвидации, изменении типа Учреждения.</w:t>
      </w:r>
    </w:p>
    <w:p w14:paraId="60F575A6" w14:textId="5E929843" w:rsidR="00263CC6" w:rsidRPr="000B1B24" w:rsidRDefault="00117B03" w:rsidP="001A37EC">
      <w:pPr>
        <w:pStyle w:val="11"/>
        <w:numPr>
          <w:ilvl w:val="0"/>
          <w:numId w:val="11"/>
        </w:numPr>
        <w:shd w:val="clear" w:color="auto" w:fill="auto"/>
        <w:tabs>
          <w:tab w:val="left" w:pos="2177"/>
        </w:tabs>
        <w:ind w:firstLine="760"/>
        <w:jc w:val="both"/>
      </w:pPr>
      <w:r w:rsidRPr="000B1B24">
        <w:t>Контроль</w:t>
      </w:r>
      <w:r w:rsidR="001B47DA" w:rsidRPr="000B1B24">
        <w:t xml:space="preserve"> и</w:t>
      </w:r>
      <w:r w:rsidR="001B47DA">
        <w:t> </w:t>
      </w:r>
      <w:r w:rsidR="001B47DA" w:rsidRPr="000B1B24">
        <w:t>р</w:t>
      </w:r>
      <w:r w:rsidRPr="000B1B24">
        <w:t>евизия</w:t>
      </w:r>
      <w:r w:rsidR="001B47DA" w:rsidRPr="000B1B24">
        <w:t xml:space="preserve"> за</w:t>
      </w:r>
      <w:r w:rsidR="001B47DA">
        <w:t> </w:t>
      </w:r>
      <w:r w:rsidR="001B47DA" w:rsidRPr="000B1B24">
        <w:t>т</w:t>
      </w:r>
      <w:r w:rsidRPr="000B1B24">
        <w:t>екущей, хозяйственной</w:t>
      </w:r>
      <w:r w:rsidR="001B47DA" w:rsidRPr="000B1B24">
        <w:t xml:space="preserve"> и</w:t>
      </w:r>
      <w:r w:rsidR="001B47DA">
        <w:t> </w:t>
      </w:r>
      <w:r w:rsidR="001B47DA" w:rsidRPr="000B1B24">
        <w:t>ф</w:t>
      </w:r>
      <w:r w:rsidRPr="000B1B24">
        <w:t>инансовой деятельностью Учреждения осуществляются Учредителем,</w:t>
      </w:r>
      <w:r w:rsidR="001B47DA" w:rsidRPr="000B1B24">
        <w:t xml:space="preserve"> а</w:t>
      </w:r>
      <w:r w:rsidR="001B47DA">
        <w:t> </w:t>
      </w:r>
      <w:r w:rsidR="001B47DA" w:rsidRPr="000B1B24">
        <w:t>т</w:t>
      </w:r>
      <w:r w:rsidRPr="000B1B24">
        <w:t>акже налоговыми</w:t>
      </w:r>
      <w:r w:rsidR="001B47DA" w:rsidRPr="000B1B24">
        <w:t xml:space="preserve"> и</w:t>
      </w:r>
      <w:r w:rsidR="001B47DA">
        <w:t> </w:t>
      </w:r>
      <w:r w:rsidR="001B47DA" w:rsidRPr="000B1B24">
        <w:t>д</w:t>
      </w:r>
      <w:r w:rsidRPr="000B1B24">
        <w:t>ругими органами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>ределах</w:t>
      </w:r>
      <w:r w:rsidR="001B47DA" w:rsidRPr="000B1B24">
        <w:t xml:space="preserve"> их</w:t>
      </w:r>
      <w:r w:rsidR="001B47DA">
        <w:t> </w:t>
      </w:r>
      <w:r w:rsidR="001B47DA" w:rsidRPr="000B1B24">
        <w:t>к</w:t>
      </w:r>
      <w:r w:rsidRPr="000B1B24">
        <w:t>омпетенции,</w:t>
      </w:r>
      <w:r w:rsidR="001B47DA" w:rsidRPr="000B1B24">
        <w:t xml:space="preserve"> на</w:t>
      </w:r>
      <w:r w:rsidR="001B47DA">
        <w:t> </w:t>
      </w:r>
      <w:r w:rsidR="001B47DA" w:rsidRPr="000B1B24">
        <w:t>к</w:t>
      </w:r>
      <w:r w:rsidRPr="000B1B24">
        <w:t>оторые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д</w:t>
      </w:r>
      <w:r w:rsidRPr="000B1B24">
        <w:t>ействующим законодательством Российской Федерации возложена проверка деятельности учреждений</w:t>
      </w:r>
      <w:r w:rsidR="00A6278B">
        <w:t>.</w:t>
      </w:r>
    </w:p>
    <w:p w14:paraId="43AF554B" w14:textId="3C4DE009" w:rsidR="00263CC6" w:rsidRPr="000B1B24" w:rsidRDefault="00117B03" w:rsidP="001A37EC">
      <w:pPr>
        <w:pStyle w:val="11"/>
        <w:numPr>
          <w:ilvl w:val="0"/>
          <w:numId w:val="11"/>
        </w:numPr>
        <w:shd w:val="clear" w:color="auto" w:fill="auto"/>
        <w:tabs>
          <w:tab w:val="left" w:pos="2177"/>
        </w:tabs>
        <w:ind w:firstLine="760"/>
        <w:jc w:val="both"/>
      </w:pPr>
      <w:r w:rsidRPr="000B1B24">
        <w:t>Осуществляет мероприятия</w:t>
      </w:r>
      <w:r w:rsidR="001B47DA" w:rsidRPr="000B1B24">
        <w:t xml:space="preserve"> по</w:t>
      </w:r>
      <w:r w:rsidR="001B47DA">
        <w:t> </w:t>
      </w:r>
      <w:r w:rsidR="001B47DA" w:rsidRPr="000B1B24">
        <w:t>р</w:t>
      </w:r>
      <w:r w:rsidRPr="000B1B24">
        <w:t>еорганизации, ликвидации, изменению типа Учреждения.</w:t>
      </w:r>
    </w:p>
    <w:p w14:paraId="3867FEFB" w14:textId="2BEF01BC" w:rsidR="00263CC6" w:rsidRPr="000B1B24" w:rsidRDefault="00117B03" w:rsidP="001A37EC">
      <w:pPr>
        <w:pStyle w:val="11"/>
        <w:numPr>
          <w:ilvl w:val="0"/>
          <w:numId w:val="11"/>
        </w:numPr>
        <w:shd w:val="clear" w:color="auto" w:fill="auto"/>
        <w:tabs>
          <w:tab w:val="left" w:pos="2177"/>
        </w:tabs>
        <w:ind w:firstLine="760"/>
        <w:jc w:val="both"/>
      </w:pPr>
      <w:r w:rsidRPr="000B1B24">
        <w:t>В случае реорганизации Учреждения утверждает разделительный баланс или передаточный акт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 xml:space="preserve">орядке, установленном </w:t>
      </w:r>
      <w:r w:rsidRPr="000B1B24">
        <w:lastRenderedPageBreak/>
        <w:t>законодательством Российской Федерации.</w:t>
      </w:r>
    </w:p>
    <w:p w14:paraId="08ADA9C5" w14:textId="76DD11FB" w:rsidR="00263CC6" w:rsidRPr="000B1B24" w:rsidRDefault="00117B03" w:rsidP="001A37EC">
      <w:pPr>
        <w:pStyle w:val="11"/>
        <w:numPr>
          <w:ilvl w:val="0"/>
          <w:numId w:val="11"/>
        </w:numPr>
        <w:shd w:val="clear" w:color="auto" w:fill="auto"/>
        <w:tabs>
          <w:tab w:val="left" w:pos="2177"/>
        </w:tabs>
        <w:ind w:firstLine="760"/>
        <w:jc w:val="both"/>
      </w:pPr>
      <w:r w:rsidRPr="000B1B24">
        <w:t>В случае ликвидации Учреждения утверждает промежуточный ликвидационный</w:t>
      </w:r>
      <w:r w:rsidR="001B47DA" w:rsidRPr="000B1B24">
        <w:t xml:space="preserve"> и</w:t>
      </w:r>
      <w:r w:rsidR="001B47DA">
        <w:t> </w:t>
      </w:r>
      <w:r w:rsidR="001B47DA" w:rsidRPr="000B1B24">
        <w:t>л</w:t>
      </w:r>
      <w:r w:rsidRPr="000B1B24">
        <w:t>иквидационный балансы Учреждения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>орядке, установленном законодательством Российской Федерации.</w:t>
      </w:r>
    </w:p>
    <w:p w14:paraId="0956A218" w14:textId="1FE68C23" w:rsidR="00263CC6" w:rsidRPr="000B1B24" w:rsidRDefault="00117B03" w:rsidP="001A37EC">
      <w:pPr>
        <w:pStyle w:val="11"/>
        <w:numPr>
          <w:ilvl w:val="0"/>
          <w:numId w:val="11"/>
        </w:numPr>
        <w:shd w:val="clear" w:color="auto" w:fill="auto"/>
        <w:tabs>
          <w:tab w:val="left" w:pos="2177"/>
        </w:tabs>
        <w:ind w:firstLine="760"/>
        <w:jc w:val="both"/>
      </w:pPr>
      <w:r w:rsidRPr="000B1B24">
        <w:t>В лице главного распорядителя бюджетных средств, формирует</w:t>
      </w:r>
      <w:r w:rsidR="001B47DA" w:rsidRPr="000B1B24">
        <w:t xml:space="preserve"> и</w:t>
      </w:r>
      <w:r w:rsidR="001B47DA">
        <w:t> </w:t>
      </w:r>
      <w:r w:rsidR="001B47DA" w:rsidRPr="000B1B24">
        <w:t>у</w:t>
      </w:r>
      <w:r w:rsidRPr="000B1B24">
        <w:t>тверждает муниципальное задание Учреждению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п</w:t>
      </w:r>
      <w:r w:rsidRPr="000B1B24">
        <w:t>редусмотренными настоящим Уставом основными видами деятельности Учреждения, осуществляет финансовое обеспечение выполнения муниципального задания.</w:t>
      </w:r>
    </w:p>
    <w:p w14:paraId="5B9516AF" w14:textId="5F8459C9" w:rsidR="00FC6E15" w:rsidRDefault="00117B03" w:rsidP="001A37EC">
      <w:pPr>
        <w:pStyle w:val="11"/>
        <w:numPr>
          <w:ilvl w:val="0"/>
          <w:numId w:val="11"/>
        </w:numPr>
        <w:shd w:val="clear" w:color="auto" w:fill="auto"/>
        <w:tabs>
          <w:tab w:val="left" w:pos="2160"/>
        </w:tabs>
        <w:ind w:firstLine="760"/>
        <w:jc w:val="both"/>
      </w:pPr>
      <w:r w:rsidRPr="000B1B24">
        <w:t>Осуществляет иные полномочия, предусмотренные законодательством</w:t>
      </w:r>
      <w:r w:rsidR="001B47DA" w:rsidRPr="000B1B24">
        <w:t xml:space="preserve"> и</w:t>
      </w:r>
      <w:r w:rsidR="001B47DA">
        <w:t> </w:t>
      </w:r>
      <w:r w:rsidR="001B47DA" w:rsidRPr="000B1B24">
        <w:t>н</w:t>
      </w:r>
      <w:r w:rsidRPr="000B1B24">
        <w:t>астоящим Уставом.</w:t>
      </w:r>
    </w:p>
    <w:p w14:paraId="73757019" w14:textId="77777777" w:rsidR="00F04DDF" w:rsidRPr="000B1B24" w:rsidRDefault="00F04DDF" w:rsidP="00F04DDF">
      <w:pPr>
        <w:pStyle w:val="11"/>
        <w:shd w:val="clear" w:color="auto" w:fill="auto"/>
        <w:tabs>
          <w:tab w:val="left" w:pos="2160"/>
        </w:tabs>
        <w:ind w:left="760" w:firstLine="0"/>
        <w:jc w:val="both"/>
      </w:pPr>
    </w:p>
    <w:p w14:paraId="0194189C" w14:textId="7B5A677D" w:rsidR="00FC6E15" w:rsidRDefault="00117B03" w:rsidP="001A37EC">
      <w:pPr>
        <w:pStyle w:val="11"/>
        <w:numPr>
          <w:ilvl w:val="0"/>
          <w:numId w:val="2"/>
        </w:numPr>
        <w:shd w:val="clear" w:color="auto" w:fill="auto"/>
        <w:tabs>
          <w:tab w:val="left" w:pos="724"/>
        </w:tabs>
        <w:ind w:firstLine="0"/>
        <w:jc w:val="center"/>
      </w:pPr>
      <w:r w:rsidRPr="000B1B24">
        <w:t>Порядок управления учреждением</w:t>
      </w:r>
    </w:p>
    <w:p w14:paraId="564122B7" w14:textId="77777777" w:rsidR="00F04DDF" w:rsidRPr="000B1B24" w:rsidRDefault="00F04DDF" w:rsidP="00F04DDF">
      <w:pPr>
        <w:pStyle w:val="11"/>
        <w:shd w:val="clear" w:color="auto" w:fill="auto"/>
        <w:tabs>
          <w:tab w:val="left" w:pos="724"/>
        </w:tabs>
        <w:ind w:firstLine="0"/>
      </w:pPr>
    </w:p>
    <w:p w14:paraId="2980D4C4" w14:textId="33F70856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83"/>
        </w:tabs>
        <w:ind w:firstLine="760"/>
        <w:jc w:val="both"/>
      </w:pPr>
      <w:r w:rsidRPr="000B1B24">
        <w:t>Единоличным исполнительным органом Учреждения является Директор (далее - руководитель), который назначается</w:t>
      </w:r>
      <w:r w:rsidR="001B47DA" w:rsidRPr="000B1B24">
        <w:t xml:space="preserve"> и</w:t>
      </w:r>
      <w:r w:rsidR="001B47DA">
        <w:t> </w:t>
      </w:r>
      <w:r w:rsidR="001B47DA" w:rsidRPr="000B1B24">
        <w:t>о</w:t>
      </w:r>
      <w:r w:rsidRPr="000B1B24">
        <w:t>свобождается</w:t>
      </w:r>
      <w:r w:rsidR="001B47DA" w:rsidRPr="000B1B24">
        <w:t xml:space="preserve"> от</w:t>
      </w:r>
      <w:r w:rsidR="001B47DA">
        <w:t> </w:t>
      </w:r>
      <w:r w:rsidR="001B47DA" w:rsidRPr="000B1B24">
        <w:t>д</w:t>
      </w:r>
      <w:r w:rsidRPr="000B1B24">
        <w:t>олжности Учредителем. Руководитель действует</w:t>
      </w:r>
      <w:r w:rsidR="001B47DA" w:rsidRPr="000B1B24">
        <w:t xml:space="preserve"> на</w:t>
      </w:r>
      <w:r w:rsidR="001B47DA">
        <w:t> </w:t>
      </w:r>
      <w:r w:rsidR="001B47DA" w:rsidRPr="000B1B24">
        <w:t>о</w:t>
      </w:r>
      <w:r w:rsidRPr="000B1B24">
        <w:t>сновании срочного трудового договора, заключенного</w:t>
      </w:r>
      <w:r w:rsidR="001B47DA" w:rsidRPr="000B1B24">
        <w:t xml:space="preserve"> с</w:t>
      </w:r>
      <w:r w:rsidR="001B47DA">
        <w:t> </w:t>
      </w:r>
      <w:r w:rsidR="001B47DA" w:rsidRPr="000B1B24">
        <w:t>н</w:t>
      </w:r>
      <w:r w:rsidRPr="000B1B24">
        <w:t>им Учредителем. Трудовой договор заключается</w:t>
      </w:r>
      <w:r w:rsidR="001B47DA" w:rsidRPr="000B1B24">
        <w:t xml:space="preserve"> на</w:t>
      </w:r>
      <w:r w:rsidR="001B47DA">
        <w:t> </w:t>
      </w:r>
      <w:r w:rsidR="001B47DA" w:rsidRPr="000B1B24">
        <w:t>с</w:t>
      </w:r>
      <w:r w:rsidRPr="000B1B24">
        <w:t>рок</w:t>
      </w:r>
      <w:r w:rsidR="001B47DA" w:rsidRPr="000B1B24">
        <w:t xml:space="preserve"> не</w:t>
      </w:r>
      <w:r w:rsidR="001B47DA">
        <w:t> </w:t>
      </w:r>
      <w:r w:rsidR="001B47DA" w:rsidRPr="000B1B24">
        <w:t>б</w:t>
      </w:r>
      <w:r w:rsidRPr="000B1B24">
        <w:t>олее пяти лет.</w:t>
      </w:r>
    </w:p>
    <w:p w14:paraId="4E6F309B" w14:textId="767D0092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83"/>
        </w:tabs>
        <w:ind w:firstLine="760"/>
        <w:jc w:val="both"/>
      </w:pPr>
      <w:r w:rsidRPr="000B1B24">
        <w:t>Руководитель осуществляет оперативное руководство текущей деятельностью Учреждения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 законами</w:t>
      </w:r>
      <w:r w:rsidR="001B47DA" w:rsidRPr="000B1B24">
        <w:t xml:space="preserve"> и</w:t>
      </w:r>
      <w:r w:rsidR="001B47DA">
        <w:t> </w:t>
      </w:r>
      <w:r w:rsidR="001B47DA" w:rsidRPr="000B1B24">
        <w:t>и</w:t>
      </w:r>
      <w:r w:rsidRPr="000B1B24">
        <w:t>ными нормативными актами Российской Федерации,</w:t>
      </w:r>
      <w:r w:rsidR="001B47DA" w:rsidRPr="000B1B24">
        <w:t xml:space="preserve"> и</w:t>
      </w:r>
      <w:r w:rsidR="001B47DA">
        <w:t> </w:t>
      </w:r>
      <w:r w:rsidR="001B47DA" w:rsidRPr="000B1B24">
        <w:t>М</w:t>
      </w:r>
      <w:r w:rsidRPr="000B1B24">
        <w:t>осковской области, нормативными правовыми актами муниципального образования «городской округ Мытищи Московской области», настоящим Уставом, договором</w:t>
      </w:r>
      <w:r w:rsidR="001B47DA" w:rsidRPr="000B1B24">
        <w:t xml:space="preserve"> о</w:t>
      </w:r>
      <w:r w:rsidR="001B47DA">
        <w:t> </w:t>
      </w:r>
      <w:r w:rsidR="001B47DA" w:rsidRPr="000B1B24">
        <w:t>з</w:t>
      </w:r>
      <w:r w:rsidRPr="000B1B24">
        <w:t>акреплении имущества</w:t>
      </w:r>
      <w:r w:rsidR="001B47DA" w:rsidRPr="000B1B24">
        <w:t xml:space="preserve"> и</w:t>
      </w:r>
      <w:r w:rsidR="001B47DA">
        <w:t> </w:t>
      </w:r>
      <w:r w:rsidR="001B47DA" w:rsidRPr="000B1B24">
        <w:t>Т</w:t>
      </w:r>
      <w:r w:rsidRPr="000B1B24">
        <w:t>рудовым договором.</w:t>
      </w:r>
    </w:p>
    <w:p w14:paraId="1AA881A4" w14:textId="061B2B6F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83"/>
        </w:tabs>
        <w:ind w:firstLine="760"/>
        <w:jc w:val="both"/>
      </w:pPr>
      <w:r w:rsidRPr="000B1B24">
        <w:t>К компетенции руководителя Учреждения относится решение всех вопросов, которые</w:t>
      </w:r>
      <w:r w:rsidR="001B47DA" w:rsidRPr="000B1B24">
        <w:t xml:space="preserve"> не</w:t>
      </w:r>
      <w:r w:rsidR="001B47DA">
        <w:t> </w:t>
      </w:r>
      <w:r w:rsidR="001B47DA" w:rsidRPr="000B1B24">
        <w:t>с</w:t>
      </w:r>
      <w:r w:rsidRPr="000B1B24">
        <w:t>оставляют исключительную компетенцию других органов управления Учреждения, определенную законодательством Российской Федерации</w:t>
      </w:r>
      <w:r w:rsidR="001B47DA" w:rsidRPr="000B1B24">
        <w:t xml:space="preserve"> и</w:t>
      </w:r>
      <w:r w:rsidR="001B47DA">
        <w:t> </w:t>
      </w:r>
      <w:r w:rsidR="001B47DA" w:rsidRPr="000B1B24">
        <w:t>М</w:t>
      </w:r>
      <w:r w:rsidRPr="000B1B24">
        <w:t>осковской области, нормативными правовыми актами муниципального образования «городской округ Мытищи Московской области»</w:t>
      </w:r>
      <w:r w:rsidR="001B47DA" w:rsidRPr="000B1B24">
        <w:t xml:space="preserve"> и</w:t>
      </w:r>
      <w:r w:rsidR="001B47DA">
        <w:t> </w:t>
      </w:r>
      <w:r w:rsidR="001B47DA" w:rsidRPr="000B1B24">
        <w:t>н</w:t>
      </w:r>
      <w:r w:rsidRPr="000B1B24">
        <w:t>астоящим Уставом.</w:t>
      </w:r>
    </w:p>
    <w:p w14:paraId="4D822BC5" w14:textId="3533838F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83"/>
        </w:tabs>
        <w:ind w:firstLine="760"/>
        <w:jc w:val="both"/>
      </w:pPr>
      <w:r w:rsidRPr="000B1B24">
        <w:t>Руководитель Учреждения действует</w:t>
      </w:r>
      <w:r w:rsidR="001B47DA" w:rsidRPr="000B1B24">
        <w:t xml:space="preserve"> от</w:t>
      </w:r>
      <w:r w:rsidR="001B47DA">
        <w:t> </w:t>
      </w:r>
      <w:r w:rsidR="001B47DA" w:rsidRPr="000B1B24">
        <w:t>и</w:t>
      </w:r>
      <w:r w:rsidRPr="000B1B24">
        <w:t>мени Учреждения без доверенности,</w:t>
      </w:r>
      <w:r w:rsidR="001B47DA" w:rsidRPr="000B1B24">
        <w:t xml:space="preserve"> в</w:t>
      </w:r>
      <w:r w:rsidR="001B47DA">
        <w:t> </w:t>
      </w:r>
      <w:r w:rsidR="001B47DA" w:rsidRPr="000B1B24">
        <w:t>т</w:t>
      </w:r>
      <w:r w:rsidRPr="000B1B24">
        <w:t>ом числе представляет его интересы</w:t>
      </w:r>
      <w:r w:rsidR="001B47DA" w:rsidRPr="000B1B24">
        <w:t xml:space="preserve"> в</w:t>
      </w:r>
      <w:r w:rsidR="001B47DA">
        <w:t> </w:t>
      </w:r>
      <w:r w:rsidR="001B47DA" w:rsidRPr="000B1B24">
        <w:t>о</w:t>
      </w:r>
      <w:r w:rsidRPr="000B1B24">
        <w:t>рганах государственной власти</w:t>
      </w:r>
      <w:r w:rsidR="001B47DA" w:rsidRPr="000B1B24">
        <w:t xml:space="preserve"> и</w:t>
      </w:r>
      <w:r w:rsidR="001B47DA">
        <w:t> </w:t>
      </w:r>
      <w:r w:rsidR="001B47DA" w:rsidRPr="000B1B24">
        <w:t>м</w:t>
      </w:r>
      <w:r w:rsidRPr="000B1B24">
        <w:t>естного самоуправления</w:t>
      </w:r>
      <w:r w:rsidR="001B47DA" w:rsidRPr="000B1B24">
        <w:t xml:space="preserve"> и</w:t>
      </w:r>
      <w:r w:rsidR="001B47DA">
        <w:t> </w:t>
      </w:r>
      <w:r w:rsidR="001B47DA" w:rsidRPr="000B1B24">
        <w:t>во</w:t>
      </w:r>
      <w:r w:rsidR="001B47DA">
        <w:t> </w:t>
      </w:r>
      <w:r w:rsidR="001B47DA" w:rsidRPr="000B1B24">
        <w:t>в</w:t>
      </w:r>
      <w:r w:rsidRPr="000B1B24">
        <w:t>заимоотношениях</w:t>
      </w:r>
      <w:r w:rsidR="001B47DA" w:rsidRPr="000B1B24">
        <w:t xml:space="preserve"> с</w:t>
      </w:r>
      <w:r w:rsidR="001B47DA">
        <w:t> </w:t>
      </w:r>
      <w:r w:rsidR="001B47DA" w:rsidRPr="000B1B24">
        <w:t>ю</w:t>
      </w:r>
      <w:r w:rsidRPr="000B1B24">
        <w:t>ридическими</w:t>
      </w:r>
      <w:r w:rsidR="001B47DA" w:rsidRPr="000B1B24">
        <w:t xml:space="preserve"> и</w:t>
      </w:r>
      <w:r w:rsidR="001B47DA">
        <w:t> </w:t>
      </w:r>
      <w:r w:rsidR="001B47DA" w:rsidRPr="000B1B24">
        <w:t>ф</w:t>
      </w:r>
      <w:r w:rsidRPr="000B1B24">
        <w:t>изическими лицами.</w:t>
      </w:r>
    </w:p>
    <w:p w14:paraId="15D61171" w14:textId="501AB09C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83"/>
        </w:tabs>
        <w:ind w:firstLine="760"/>
        <w:jc w:val="both"/>
      </w:pPr>
      <w:r w:rsidRPr="000B1B24">
        <w:t>Руководитель Учреждения</w:t>
      </w:r>
      <w:r w:rsidR="001B47DA" w:rsidRPr="000B1B24">
        <w:t xml:space="preserve"> по</w:t>
      </w:r>
      <w:r w:rsidR="001B47DA">
        <w:t> </w:t>
      </w:r>
      <w:r w:rsidR="001B47DA" w:rsidRPr="000B1B24">
        <w:t>в</w:t>
      </w:r>
      <w:r w:rsidRPr="000B1B24">
        <w:t>опросам, отнесенным законодательством Российской Федерации</w:t>
      </w:r>
      <w:r w:rsidR="001B47DA" w:rsidRPr="000B1B24">
        <w:t xml:space="preserve"> к</w:t>
      </w:r>
      <w:r w:rsidR="001B47DA">
        <w:t> </w:t>
      </w:r>
      <w:r w:rsidR="001B47DA" w:rsidRPr="000B1B24">
        <w:t>е</w:t>
      </w:r>
      <w:r w:rsidRPr="000B1B24">
        <w:t>го компетенции, действует</w:t>
      </w:r>
      <w:r w:rsidR="001B47DA" w:rsidRPr="000B1B24">
        <w:t xml:space="preserve"> на</w:t>
      </w:r>
      <w:r w:rsidR="001B47DA">
        <w:t> </w:t>
      </w:r>
      <w:r w:rsidR="001B47DA" w:rsidRPr="000B1B24">
        <w:t>п</w:t>
      </w:r>
      <w:r w:rsidRPr="000B1B24">
        <w:t>ринципах единоначалия.</w:t>
      </w:r>
    </w:p>
    <w:p w14:paraId="5067CC9B" w14:textId="4AF8572A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83"/>
        </w:tabs>
        <w:ind w:firstLine="760"/>
        <w:jc w:val="both"/>
      </w:pPr>
      <w:r w:rsidRPr="000B1B24">
        <w:t>Руководитель Учреждения должен действовать</w:t>
      </w:r>
      <w:r w:rsidR="001B47DA">
        <w:t xml:space="preserve"> в и</w:t>
      </w:r>
      <w:r w:rsidR="00DB139C">
        <w:t xml:space="preserve">нтересах </w:t>
      </w:r>
      <w:r w:rsidR="00DB139C" w:rsidRPr="000B1B24">
        <w:t>Учреждения</w:t>
      </w:r>
      <w:r w:rsidRPr="000B1B24">
        <w:t xml:space="preserve"> добросовестно</w:t>
      </w:r>
      <w:r w:rsidR="001B47DA" w:rsidRPr="000B1B24">
        <w:t xml:space="preserve"> и</w:t>
      </w:r>
      <w:r w:rsidR="001B47DA">
        <w:t> </w:t>
      </w:r>
      <w:r w:rsidR="001B47DA" w:rsidRPr="000B1B24">
        <w:t>р</w:t>
      </w:r>
      <w:r w:rsidRPr="000B1B24">
        <w:t>азумно.</w:t>
      </w:r>
    </w:p>
    <w:p w14:paraId="392124C2" w14:textId="6F61E997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83"/>
        </w:tabs>
        <w:ind w:firstLine="760"/>
        <w:jc w:val="both"/>
      </w:pPr>
      <w:r w:rsidRPr="000B1B24">
        <w:t xml:space="preserve">Руководитель Учреждения назначает своих </w:t>
      </w:r>
      <w:r w:rsidR="00DB139C">
        <w:t xml:space="preserve">заместителей, </w:t>
      </w:r>
      <w:r w:rsidRPr="000B1B24">
        <w:t>самостоятельно определяет</w:t>
      </w:r>
      <w:r w:rsidR="001B47DA" w:rsidRPr="000B1B24">
        <w:t xml:space="preserve"> их</w:t>
      </w:r>
      <w:r w:rsidR="001B47DA">
        <w:t> </w:t>
      </w:r>
      <w:r w:rsidR="001B47DA" w:rsidRPr="000B1B24">
        <w:t>к</w:t>
      </w:r>
      <w:r w:rsidRPr="000B1B24">
        <w:t>омпетенцию. Заместители Учреждения действуют</w:t>
      </w:r>
      <w:r w:rsidR="001B47DA" w:rsidRPr="000B1B24">
        <w:t xml:space="preserve"> от</w:t>
      </w:r>
      <w:r w:rsidR="001B47DA">
        <w:t> </w:t>
      </w:r>
      <w:r w:rsidR="001B47DA" w:rsidRPr="000B1B24">
        <w:t>и</w:t>
      </w:r>
      <w:r w:rsidRPr="000B1B24">
        <w:t>мени Учреждения, его</w:t>
      </w:r>
      <w:r w:rsidR="001B47DA" w:rsidRPr="000B1B24">
        <w:t xml:space="preserve"> в</w:t>
      </w:r>
      <w:r w:rsidR="001B47DA">
        <w:t> </w:t>
      </w:r>
      <w:r w:rsidR="001B47DA" w:rsidRPr="000B1B24">
        <w:t>г</w:t>
      </w:r>
      <w:r w:rsidRPr="000B1B24">
        <w:t>осударственных органах,</w:t>
      </w:r>
      <w:r w:rsidR="001B47DA" w:rsidRPr="000B1B24">
        <w:t xml:space="preserve"> в</w:t>
      </w:r>
      <w:r w:rsidR="001B47DA">
        <w:t> </w:t>
      </w:r>
      <w:r w:rsidR="001B47DA" w:rsidRPr="000B1B24">
        <w:t>д</w:t>
      </w:r>
      <w:r w:rsidRPr="000B1B24">
        <w:t>ругих организациях, совершают сделки</w:t>
      </w:r>
      <w:r w:rsidR="001B47DA" w:rsidRPr="000B1B24">
        <w:t xml:space="preserve"> и</w:t>
      </w:r>
      <w:r w:rsidR="001B47DA">
        <w:t> </w:t>
      </w:r>
      <w:r w:rsidR="001B47DA" w:rsidRPr="000B1B24">
        <w:t>и</w:t>
      </w:r>
      <w:r w:rsidRPr="000B1B24">
        <w:t>ные юридические действия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>ределах полномочий, предусмотренных</w:t>
      </w:r>
      <w:r w:rsidR="001B47DA" w:rsidRPr="000B1B24">
        <w:t xml:space="preserve"> в</w:t>
      </w:r>
      <w:r w:rsidR="001B47DA">
        <w:t> </w:t>
      </w:r>
      <w:r w:rsidR="001B47DA" w:rsidRPr="000B1B24">
        <w:t>д</w:t>
      </w:r>
      <w:r w:rsidRPr="000B1B24">
        <w:t>оверенностях, выдаваемых руководителем Учреждения.</w:t>
      </w:r>
    </w:p>
    <w:p w14:paraId="478C0722" w14:textId="77777777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83"/>
        </w:tabs>
        <w:ind w:firstLine="760"/>
        <w:jc w:val="both"/>
      </w:pPr>
      <w:r w:rsidRPr="000B1B24">
        <w:lastRenderedPageBreak/>
        <w:t>К компетенции руководителя Учреждения относятся:</w:t>
      </w:r>
    </w:p>
    <w:p w14:paraId="61FA8954" w14:textId="5784AACB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530"/>
        </w:tabs>
        <w:ind w:firstLine="760"/>
        <w:jc w:val="both"/>
      </w:pPr>
      <w:r w:rsidRPr="000B1B24">
        <w:t>осуществляет действий без доверенности</w:t>
      </w:r>
      <w:r w:rsidR="001B47DA" w:rsidRPr="000B1B24">
        <w:t xml:space="preserve"> от</w:t>
      </w:r>
      <w:r w:rsidR="001B47DA">
        <w:t> </w:t>
      </w:r>
      <w:r w:rsidR="001B47DA" w:rsidRPr="000B1B24">
        <w:t>и</w:t>
      </w:r>
      <w:r w:rsidRPr="000B1B24">
        <w:t>мени Учреждения;</w:t>
      </w:r>
    </w:p>
    <w:p w14:paraId="63733D85" w14:textId="4A0B5212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497"/>
        </w:tabs>
        <w:ind w:firstLine="760"/>
        <w:jc w:val="both"/>
      </w:pPr>
      <w:r w:rsidRPr="000B1B24">
        <w:t>выдает доверенности,</w:t>
      </w:r>
      <w:r w:rsidR="001B47DA" w:rsidRPr="000B1B24">
        <w:t xml:space="preserve"> на</w:t>
      </w:r>
      <w:r w:rsidR="001B47DA">
        <w:t> </w:t>
      </w:r>
      <w:r w:rsidR="001B47DA" w:rsidRPr="000B1B24">
        <w:t>с</w:t>
      </w:r>
      <w:r w:rsidRPr="000B1B24">
        <w:t>овершение юридически значимых действий;</w:t>
      </w:r>
    </w:p>
    <w:p w14:paraId="570C07A2" w14:textId="42166783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530"/>
        </w:tabs>
        <w:ind w:firstLine="760"/>
        <w:jc w:val="both"/>
      </w:pPr>
      <w:r w:rsidRPr="000B1B24">
        <w:t>открывает (закрывает)</w:t>
      </w:r>
      <w:r w:rsidR="001B47DA" w:rsidRPr="000B1B24">
        <w:t xml:space="preserve"> в</w:t>
      </w:r>
      <w:r w:rsidR="001B47DA">
        <w:t> </w:t>
      </w:r>
      <w:r w:rsidR="001B47DA" w:rsidRPr="000B1B24">
        <w:t>у</w:t>
      </w:r>
      <w:r w:rsidRPr="000B1B24">
        <w:t>становленном порядке счета Учреждения;</w:t>
      </w:r>
    </w:p>
    <w:p w14:paraId="038DB669" w14:textId="302A7B55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770"/>
        </w:tabs>
        <w:ind w:firstLine="760"/>
        <w:jc w:val="both"/>
      </w:pPr>
      <w:r w:rsidRPr="000B1B24">
        <w:t>распоряжается имуществом Учреждения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>ределах, установленных договором</w:t>
      </w:r>
      <w:r w:rsidR="001B47DA" w:rsidRPr="000B1B24">
        <w:t xml:space="preserve"> о</w:t>
      </w:r>
      <w:r w:rsidR="001B47DA">
        <w:t> </w:t>
      </w:r>
      <w:r w:rsidR="001B47DA" w:rsidRPr="000B1B24">
        <w:t>з</w:t>
      </w:r>
      <w:r w:rsidRPr="000B1B24">
        <w:t>акреплении имущества;</w:t>
      </w:r>
    </w:p>
    <w:p w14:paraId="6E9B847A" w14:textId="77777777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502"/>
        </w:tabs>
        <w:ind w:firstLine="740"/>
        <w:jc w:val="both"/>
      </w:pPr>
      <w:r w:rsidRPr="000B1B24">
        <w:t>распоряжается денежными средствами Учреждения;</w:t>
      </w:r>
    </w:p>
    <w:p w14:paraId="5F362E36" w14:textId="50639B95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488"/>
        </w:tabs>
        <w:ind w:firstLine="760"/>
        <w:jc w:val="both"/>
      </w:pPr>
      <w:r w:rsidRPr="000B1B24">
        <w:t>разрабатывает, направляет</w:t>
      </w:r>
      <w:r w:rsidR="001B47DA" w:rsidRPr="000B1B24">
        <w:t xml:space="preserve"> на</w:t>
      </w:r>
      <w:r w:rsidR="001B47DA">
        <w:t> </w:t>
      </w:r>
      <w:r w:rsidR="001B47DA" w:rsidRPr="000B1B24">
        <w:t>с</w:t>
      </w:r>
      <w:r w:rsidRPr="000B1B24">
        <w:t>огласование Учредителю</w:t>
      </w:r>
      <w:r w:rsidR="001B47DA" w:rsidRPr="000B1B24">
        <w:t xml:space="preserve"> и</w:t>
      </w:r>
      <w:r w:rsidR="001B47DA">
        <w:t> </w:t>
      </w:r>
      <w:r w:rsidR="001B47DA" w:rsidRPr="000B1B24">
        <w:t>у</w:t>
      </w:r>
      <w:r w:rsidRPr="000B1B24">
        <w:t>тверждает штатное расписание Учреждения;</w:t>
      </w:r>
    </w:p>
    <w:p w14:paraId="3C97AB0E" w14:textId="25F80141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488"/>
        </w:tabs>
        <w:ind w:firstLine="760"/>
        <w:jc w:val="both"/>
      </w:pPr>
      <w:r w:rsidRPr="000B1B24">
        <w:t>заключает договоры (соглашения, контракты),</w:t>
      </w:r>
      <w:r w:rsidR="001B47DA" w:rsidRPr="000B1B24">
        <w:t xml:space="preserve"> в</w:t>
      </w:r>
      <w:r w:rsidR="001B47DA">
        <w:t> </w:t>
      </w:r>
      <w:r w:rsidR="001B47DA" w:rsidRPr="000B1B24">
        <w:t>т</w:t>
      </w:r>
      <w:r w:rsidRPr="000B1B24">
        <w:t>ом числе трудовые договоры;</w:t>
      </w:r>
    </w:p>
    <w:p w14:paraId="2189FEF8" w14:textId="11105AD1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492"/>
        </w:tabs>
        <w:ind w:firstLine="760"/>
        <w:jc w:val="both"/>
      </w:pPr>
      <w:r w:rsidRPr="000B1B24">
        <w:t>осуществляет права</w:t>
      </w:r>
      <w:r w:rsidR="001B47DA" w:rsidRPr="000B1B24">
        <w:t xml:space="preserve"> и</w:t>
      </w:r>
      <w:r w:rsidR="001B47DA">
        <w:t> </w:t>
      </w:r>
      <w:r w:rsidR="001B47DA" w:rsidRPr="000B1B24">
        <w:t>н</w:t>
      </w:r>
      <w:r w:rsidRPr="000B1B24">
        <w:t>есет обязанности работодателя для работников Учреждения</w:t>
      </w:r>
      <w:r w:rsidR="002743BE">
        <w:t>;</w:t>
      </w:r>
    </w:p>
    <w:p w14:paraId="4607437D" w14:textId="0A30B476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481"/>
        </w:tabs>
        <w:ind w:firstLine="760"/>
        <w:jc w:val="both"/>
      </w:pPr>
      <w:r w:rsidRPr="000B1B24">
        <w:t>разрабатывает положения, должностные инструкции, издает приказы</w:t>
      </w:r>
      <w:r w:rsidR="001B47DA" w:rsidRPr="000B1B24">
        <w:t xml:space="preserve"> и</w:t>
      </w:r>
      <w:r w:rsidR="001B47DA">
        <w:t> </w:t>
      </w:r>
      <w:r w:rsidR="001B47DA" w:rsidRPr="000B1B24">
        <w:t>д</w:t>
      </w:r>
      <w:r w:rsidRPr="000B1B24">
        <w:t>ает указания, обязательные для всех работников Учреждения;</w:t>
      </w:r>
    </w:p>
    <w:p w14:paraId="1FB4F29F" w14:textId="77777777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2171"/>
        </w:tabs>
        <w:ind w:firstLine="760"/>
        <w:jc w:val="both"/>
      </w:pPr>
      <w:r w:rsidRPr="000B1B24">
        <w:t>утверждает правила внутреннего трудового распорядка;</w:t>
      </w:r>
    </w:p>
    <w:p w14:paraId="7BCC79ED" w14:textId="16D962D4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2171"/>
        </w:tabs>
        <w:ind w:firstLine="760"/>
        <w:jc w:val="both"/>
      </w:pPr>
      <w:r w:rsidRPr="000B1B24">
        <w:t>отвечает</w:t>
      </w:r>
      <w:r w:rsidR="001B47DA" w:rsidRPr="000B1B24">
        <w:t xml:space="preserve"> за</w:t>
      </w:r>
      <w:r w:rsidR="001B47DA">
        <w:t> </w:t>
      </w:r>
      <w:r w:rsidR="001B47DA" w:rsidRPr="000B1B24">
        <w:t>о</w:t>
      </w:r>
      <w:r w:rsidRPr="000B1B24">
        <w:t>рганизационно-техническое обеспечение деятельности Учреждения;</w:t>
      </w:r>
    </w:p>
    <w:p w14:paraId="6E6E73D4" w14:textId="70176655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2171"/>
        </w:tabs>
        <w:ind w:firstLine="760"/>
        <w:jc w:val="both"/>
      </w:pPr>
      <w:r w:rsidRPr="000B1B24">
        <w:t>обеспечивает соблюдение правил</w:t>
      </w:r>
      <w:r w:rsidR="001B47DA" w:rsidRPr="000B1B24">
        <w:t xml:space="preserve"> и</w:t>
      </w:r>
      <w:r w:rsidR="001B47DA">
        <w:t> </w:t>
      </w:r>
      <w:r w:rsidR="001B47DA" w:rsidRPr="000B1B24">
        <w:t>н</w:t>
      </w:r>
      <w:r w:rsidRPr="000B1B24">
        <w:t>ормативных требований охраны труда, противопожарной безопасности;</w:t>
      </w:r>
    </w:p>
    <w:p w14:paraId="1E5E7A3D" w14:textId="77777777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2171"/>
        </w:tabs>
        <w:ind w:firstLine="760"/>
        <w:jc w:val="both"/>
      </w:pPr>
      <w:r w:rsidRPr="000B1B24">
        <w:t>выдает доверенности;</w:t>
      </w:r>
    </w:p>
    <w:p w14:paraId="29843121" w14:textId="234B04D7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2171"/>
        </w:tabs>
        <w:ind w:firstLine="760"/>
        <w:jc w:val="both"/>
      </w:pPr>
      <w:r w:rsidRPr="000B1B24">
        <w:t>обеспечивает выполнение возложенных</w:t>
      </w:r>
      <w:r w:rsidR="001B47DA" w:rsidRPr="000B1B24">
        <w:t xml:space="preserve"> на</w:t>
      </w:r>
      <w:r w:rsidR="001B47DA">
        <w:t> </w:t>
      </w:r>
      <w:r w:rsidR="001B47DA" w:rsidRPr="000B1B24">
        <w:t>н</w:t>
      </w:r>
      <w:r w:rsidRPr="000B1B24">
        <w:t>его задач</w:t>
      </w:r>
      <w:r w:rsidR="001B47DA" w:rsidRPr="000B1B24">
        <w:t xml:space="preserve"> и</w:t>
      </w:r>
      <w:r w:rsidR="001B47DA">
        <w:t> </w:t>
      </w:r>
      <w:r w:rsidR="001B47DA" w:rsidRPr="000B1B24">
        <w:t>н</w:t>
      </w:r>
      <w:r w:rsidRPr="000B1B24">
        <w:t>есет ответственность</w:t>
      </w:r>
      <w:r w:rsidR="001B47DA" w:rsidRPr="000B1B24">
        <w:t xml:space="preserve"> за</w:t>
      </w:r>
      <w:r w:rsidR="001B47DA">
        <w:t> </w:t>
      </w:r>
      <w:r w:rsidR="001B47DA" w:rsidRPr="000B1B24">
        <w:t>р</w:t>
      </w:r>
      <w:r w:rsidRPr="000B1B24">
        <w:t>езультаты деятельности Учреждения;</w:t>
      </w:r>
    </w:p>
    <w:p w14:paraId="4F5D96F4" w14:textId="256FFB31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2171"/>
        </w:tabs>
        <w:ind w:firstLine="760"/>
        <w:jc w:val="both"/>
      </w:pPr>
      <w:r w:rsidRPr="000B1B24">
        <w:t>осуществляет иные полномочия, предусмотренные действующим законодательством Российской Федерации, Московской области, трудовым договором, договором</w:t>
      </w:r>
      <w:r w:rsidR="001B47DA" w:rsidRPr="000B1B24">
        <w:t xml:space="preserve"> о</w:t>
      </w:r>
      <w:r w:rsidR="001B47DA">
        <w:t> </w:t>
      </w:r>
      <w:r w:rsidR="001B47DA" w:rsidRPr="000B1B24">
        <w:t>з</w:t>
      </w:r>
      <w:r w:rsidRPr="000B1B24">
        <w:t>акреплении имущества, нормативными правовыми актами муниципального образования «городской округ Мытищи Московской области»</w:t>
      </w:r>
      <w:r w:rsidR="001B47DA" w:rsidRPr="000B1B24">
        <w:t xml:space="preserve"> и</w:t>
      </w:r>
      <w:r w:rsidR="001B47DA">
        <w:t> </w:t>
      </w:r>
      <w:r w:rsidR="001B47DA" w:rsidRPr="000B1B24">
        <w:t>н</w:t>
      </w:r>
      <w:r w:rsidRPr="000B1B24">
        <w:t>астоящим Уставом.</w:t>
      </w:r>
    </w:p>
    <w:p w14:paraId="5474F1EB" w14:textId="6DCBCE65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421"/>
        </w:tabs>
        <w:ind w:firstLine="760"/>
        <w:jc w:val="both"/>
      </w:pPr>
      <w:r w:rsidRPr="000B1B24">
        <w:t>Руководитель Учреждения несет ответственность перед Учредителем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з</w:t>
      </w:r>
      <w:r w:rsidRPr="000B1B24">
        <w:t>аконодательством, настоящим Уставом</w:t>
      </w:r>
      <w:r w:rsidR="001B47DA" w:rsidRPr="000B1B24">
        <w:t xml:space="preserve"> и</w:t>
      </w:r>
      <w:r w:rsidR="001B47DA">
        <w:t> </w:t>
      </w:r>
      <w:r w:rsidR="001B47DA" w:rsidRPr="000B1B24">
        <w:t>з</w:t>
      </w:r>
      <w:r w:rsidRPr="000B1B24">
        <w:t>аключенным</w:t>
      </w:r>
      <w:r w:rsidR="001B47DA" w:rsidRPr="000B1B24">
        <w:t xml:space="preserve"> с</w:t>
      </w:r>
      <w:r w:rsidR="001B47DA">
        <w:t> </w:t>
      </w:r>
      <w:r w:rsidR="001B47DA" w:rsidRPr="000B1B24">
        <w:t>н</w:t>
      </w:r>
      <w:r w:rsidRPr="000B1B24">
        <w:t>им трудовым договором за:</w:t>
      </w:r>
    </w:p>
    <w:p w14:paraId="2571B810" w14:textId="3097B939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492"/>
        </w:tabs>
        <w:ind w:firstLine="760"/>
        <w:jc w:val="both"/>
      </w:pPr>
      <w:r w:rsidRPr="000B1B24">
        <w:t>убытки, причиненные Учреждению его виновными действиями (бездействием),</w:t>
      </w:r>
      <w:r w:rsidR="001B47DA" w:rsidRPr="000B1B24">
        <w:t xml:space="preserve"> в</w:t>
      </w:r>
      <w:r w:rsidR="001B47DA">
        <w:t> </w:t>
      </w:r>
      <w:r w:rsidR="001B47DA" w:rsidRPr="000B1B24">
        <w:t>т</w:t>
      </w:r>
      <w:r w:rsidRPr="000B1B24">
        <w:t>ом числе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лучае утраты имущества Учреждения;</w:t>
      </w:r>
    </w:p>
    <w:p w14:paraId="16AF02AD" w14:textId="2FE712C5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492"/>
        </w:tabs>
        <w:ind w:firstLine="760"/>
        <w:jc w:val="both"/>
      </w:pPr>
      <w:r w:rsidRPr="000B1B24">
        <w:t>нецелевое использование средств бюджета</w:t>
      </w:r>
      <w:r w:rsidR="001B47DA" w:rsidRPr="000B1B24">
        <w:t xml:space="preserve"> и</w:t>
      </w:r>
      <w:r w:rsidR="001B47DA">
        <w:t> </w:t>
      </w:r>
      <w:r w:rsidR="001B47DA" w:rsidRPr="000B1B24">
        <w:t>с</w:t>
      </w:r>
      <w:r w:rsidRPr="000B1B24">
        <w:t>редств, полученных</w:t>
      </w:r>
      <w:r w:rsidR="001B47DA" w:rsidRPr="000B1B24">
        <w:t xml:space="preserve"> от</w:t>
      </w:r>
      <w:r w:rsidR="001B47DA">
        <w:t> </w:t>
      </w:r>
      <w:r w:rsidR="001B47DA" w:rsidRPr="000B1B24">
        <w:t>п</w:t>
      </w:r>
      <w:r w:rsidRPr="000B1B24">
        <w:t>риносящей доход деятельности;</w:t>
      </w:r>
    </w:p>
    <w:p w14:paraId="5306578D" w14:textId="3C26327B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492"/>
        </w:tabs>
        <w:ind w:firstLine="760"/>
        <w:jc w:val="both"/>
      </w:pPr>
      <w:r w:rsidRPr="000B1B24">
        <w:t>размещение денежных средств</w:t>
      </w:r>
      <w:r w:rsidR="001B47DA" w:rsidRPr="000B1B24">
        <w:t xml:space="preserve"> на</w:t>
      </w:r>
      <w:r w:rsidR="001B47DA">
        <w:t> </w:t>
      </w:r>
      <w:r w:rsidR="001B47DA" w:rsidRPr="000B1B24">
        <w:t>д</w:t>
      </w:r>
      <w:r w:rsidRPr="000B1B24">
        <w:t>епозитах</w:t>
      </w:r>
      <w:r w:rsidR="001B47DA" w:rsidRPr="000B1B24">
        <w:t xml:space="preserve"> в</w:t>
      </w:r>
      <w:r w:rsidR="001B47DA">
        <w:t> </w:t>
      </w:r>
      <w:r w:rsidR="001B47DA" w:rsidRPr="000B1B24">
        <w:t>к</w:t>
      </w:r>
      <w:r w:rsidRPr="000B1B24">
        <w:t>редитных организациях;</w:t>
      </w:r>
    </w:p>
    <w:p w14:paraId="3559989C" w14:textId="58DB7B05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506"/>
        </w:tabs>
        <w:ind w:firstLine="760"/>
        <w:jc w:val="both"/>
      </w:pPr>
      <w:r w:rsidRPr="000B1B24">
        <w:t>приобретение акций, облигаций</w:t>
      </w:r>
      <w:r w:rsidR="001B47DA" w:rsidRPr="000B1B24">
        <w:t xml:space="preserve"> и</w:t>
      </w:r>
      <w:r w:rsidR="001B47DA">
        <w:t> </w:t>
      </w:r>
      <w:r w:rsidR="001B47DA" w:rsidRPr="000B1B24">
        <w:t>и</w:t>
      </w:r>
      <w:r w:rsidRPr="000B1B24">
        <w:t>ных ценных бумаг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олучение доходов (дивидендов, процентов)</w:t>
      </w:r>
      <w:r w:rsidR="001B47DA" w:rsidRPr="000B1B24">
        <w:t xml:space="preserve"> по</w:t>
      </w:r>
      <w:r w:rsidR="001B47DA">
        <w:t> </w:t>
      </w:r>
      <w:r w:rsidR="001B47DA" w:rsidRPr="000B1B24">
        <w:t>н</w:t>
      </w:r>
      <w:r w:rsidRPr="000B1B24">
        <w:t>им;</w:t>
      </w:r>
    </w:p>
    <w:p w14:paraId="49407116" w14:textId="77777777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492"/>
        </w:tabs>
        <w:ind w:firstLine="760"/>
        <w:jc w:val="both"/>
      </w:pPr>
      <w:r w:rsidRPr="000B1B24">
        <w:t>другие нарушения бюджетного законодательства Российской Федерации;</w:t>
      </w:r>
    </w:p>
    <w:p w14:paraId="483F3FB8" w14:textId="4A6DE6D2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492"/>
        </w:tabs>
        <w:ind w:firstLine="760"/>
        <w:jc w:val="both"/>
      </w:pPr>
      <w:r w:rsidRPr="000B1B24">
        <w:t>иные нарушения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 законодательством Российской Федерации.</w:t>
      </w:r>
    </w:p>
    <w:p w14:paraId="3D7C50CF" w14:textId="1ED9C33F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423"/>
        </w:tabs>
        <w:ind w:firstLine="760"/>
        <w:jc w:val="both"/>
      </w:pPr>
      <w:r w:rsidRPr="000B1B24">
        <w:t>Руководитель несет перед Учреждением ответственность</w:t>
      </w:r>
      <w:r w:rsidR="001B47DA" w:rsidRPr="000B1B24">
        <w:t xml:space="preserve"> в</w:t>
      </w:r>
      <w:r w:rsidR="001B47DA">
        <w:t> </w:t>
      </w:r>
      <w:r w:rsidR="001B47DA" w:rsidRPr="000B1B24">
        <w:t>р</w:t>
      </w:r>
      <w:r w:rsidRPr="000B1B24">
        <w:t>азмере убытков, причиненных Учреждению</w:t>
      </w:r>
      <w:r w:rsidR="001B47DA" w:rsidRPr="000B1B24">
        <w:t xml:space="preserve"> в</w:t>
      </w:r>
      <w:r w:rsidR="001B47DA">
        <w:t> </w:t>
      </w:r>
      <w:r w:rsidR="001B47DA" w:rsidRPr="000B1B24">
        <w:t>р</w:t>
      </w:r>
      <w:r w:rsidRPr="000B1B24">
        <w:t>езультате совершения крупной сделки</w:t>
      </w:r>
      <w:r w:rsidR="001B47DA" w:rsidRPr="000B1B24">
        <w:t xml:space="preserve"> </w:t>
      </w:r>
      <w:r w:rsidR="001B47DA" w:rsidRPr="000B1B24">
        <w:lastRenderedPageBreak/>
        <w:t>с</w:t>
      </w:r>
      <w:r w:rsidR="001B47DA">
        <w:t> </w:t>
      </w:r>
      <w:r w:rsidR="001B47DA" w:rsidRPr="000B1B24">
        <w:t>н</w:t>
      </w:r>
      <w:r w:rsidRPr="000B1B24">
        <w:t>арушением требований законодательства Российской Федерации, независимо оттого, была</w:t>
      </w:r>
      <w:r w:rsidR="001B47DA" w:rsidRPr="000B1B24">
        <w:t xml:space="preserve"> ли</w:t>
      </w:r>
      <w:r w:rsidR="001B47DA">
        <w:t> </w:t>
      </w:r>
      <w:r w:rsidR="001B47DA" w:rsidRPr="000B1B24">
        <w:t>э</w:t>
      </w:r>
      <w:r w:rsidRPr="000B1B24">
        <w:t>та сделка признана недействительной.</w:t>
      </w:r>
    </w:p>
    <w:p w14:paraId="6534DC4E" w14:textId="71AC9ACA" w:rsidR="00541EB9" w:rsidRDefault="00117B03" w:rsidP="001A37EC">
      <w:pPr>
        <w:pStyle w:val="11"/>
        <w:numPr>
          <w:ilvl w:val="1"/>
          <w:numId w:val="2"/>
        </w:numPr>
        <w:shd w:val="clear" w:color="auto" w:fill="auto"/>
        <w:ind w:firstLine="760"/>
        <w:jc w:val="both"/>
      </w:pPr>
      <w:r w:rsidRPr="000B1B24">
        <w:t>Руководитель Учреждения может быть привлечен</w:t>
      </w:r>
      <w:r w:rsidR="001B47DA" w:rsidRPr="000B1B24">
        <w:t xml:space="preserve"> к</w:t>
      </w:r>
      <w:r w:rsidR="001B47DA">
        <w:t> </w:t>
      </w:r>
      <w:r w:rsidR="001B47DA" w:rsidRPr="000B1B24">
        <w:t>а</w:t>
      </w:r>
      <w:r w:rsidRPr="000B1B24">
        <w:t>дминистративной, уголовной, дисциплинарной</w:t>
      </w:r>
      <w:r w:rsidR="001B47DA" w:rsidRPr="000B1B24">
        <w:t xml:space="preserve"> и</w:t>
      </w:r>
      <w:r w:rsidR="001B47DA">
        <w:t> </w:t>
      </w:r>
      <w:r w:rsidR="001B47DA" w:rsidRPr="000B1B24">
        <w:t>м</w:t>
      </w:r>
      <w:r w:rsidRPr="000B1B24">
        <w:t>атериальной ответственности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>орядке</w:t>
      </w:r>
      <w:r w:rsidR="001B47DA" w:rsidRPr="000B1B24">
        <w:t xml:space="preserve"> и</w:t>
      </w:r>
      <w:r w:rsidR="001B47DA">
        <w:t> </w:t>
      </w:r>
      <w:r w:rsidR="001B47DA" w:rsidRPr="000B1B24">
        <w:t>по</w:t>
      </w:r>
      <w:r w:rsidR="001B47DA">
        <w:t> </w:t>
      </w:r>
      <w:r w:rsidR="001B47DA" w:rsidRPr="000B1B24">
        <w:t>о</w:t>
      </w:r>
      <w:r w:rsidRPr="000B1B24">
        <w:t>снованиям, которые установлены законодательством Российской Федерации.</w:t>
      </w:r>
    </w:p>
    <w:p w14:paraId="05BB1BA4" w14:textId="77777777" w:rsidR="00F04DDF" w:rsidRPr="000B1B24" w:rsidRDefault="00F04DDF" w:rsidP="00F04DDF">
      <w:pPr>
        <w:pStyle w:val="11"/>
        <w:shd w:val="clear" w:color="auto" w:fill="auto"/>
        <w:ind w:left="760" w:firstLine="0"/>
        <w:jc w:val="both"/>
      </w:pPr>
    </w:p>
    <w:p w14:paraId="37F484A3" w14:textId="7620178D" w:rsidR="00541EB9" w:rsidRDefault="00117B03" w:rsidP="001A37EC">
      <w:pPr>
        <w:pStyle w:val="11"/>
        <w:numPr>
          <w:ilvl w:val="0"/>
          <w:numId w:val="2"/>
        </w:numPr>
        <w:shd w:val="clear" w:color="auto" w:fill="auto"/>
        <w:tabs>
          <w:tab w:val="left" w:pos="1660"/>
        </w:tabs>
        <w:ind w:firstLine="941"/>
        <w:jc w:val="both"/>
      </w:pPr>
      <w:r w:rsidRPr="000B1B24">
        <w:t>Имущество</w:t>
      </w:r>
      <w:r w:rsidR="001B47DA" w:rsidRPr="000B1B24">
        <w:t xml:space="preserve"> и</w:t>
      </w:r>
      <w:r w:rsidR="001B47DA">
        <w:t> </w:t>
      </w:r>
      <w:r w:rsidR="001B47DA" w:rsidRPr="000B1B24">
        <w:t>ф</w:t>
      </w:r>
      <w:r w:rsidRPr="000B1B24">
        <w:t>инансово-хозяйственная деятельность учреждения</w:t>
      </w:r>
    </w:p>
    <w:p w14:paraId="4834662C" w14:textId="77777777" w:rsidR="00F04DDF" w:rsidRPr="000B1B24" w:rsidRDefault="00F04DDF" w:rsidP="00F04DDF">
      <w:pPr>
        <w:pStyle w:val="11"/>
        <w:shd w:val="clear" w:color="auto" w:fill="auto"/>
        <w:tabs>
          <w:tab w:val="left" w:pos="1660"/>
        </w:tabs>
        <w:ind w:left="941" w:firstLine="0"/>
        <w:jc w:val="both"/>
      </w:pPr>
    </w:p>
    <w:p w14:paraId="3A91350F" w14:textId="583E0CF8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37"/>
        </w:tabs>
        <w:ind w:firstLine="760"/>
        <w:jc w:val="both"/>
      </w:pPr>
      <w:r w:rsidRPr="000B1B24">
        <w:t>Имущество Учреждения находится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обственности муниципального образования «Городской округ Мытищи Московской области»</w:t>
      </w:r>
      <w:r w:rsidR="001B47DA" w:rsidRPr="000B1B24">
        <w:t xml:space="preserve"> и</w:t>
      </w:r>
      <w:r w:rsidR="001B47DA">
        <w:t> </w:t>
      </w:r>
      <w:r w:rsidR="001B47DA" w:rsidRPr="000B1B24">
        <w:t>з</w:t>
      </w:r>
      <w:r w:rsidRPr="000B1B24">
        <w:t>акрепляется</w:t>
      </w:r>
      <w:r w:rsidR="001B47DA" w:rsidRPr="000B1B24">
        <w:t xml:space="preserve"> за</w:t>
      </w:r>
      <w:r w:rsidR="001B47DA">
        <w:t> </w:t>
      </w:r>
      <w:r w:rsidR="001B47DA" w:rsidRPr="000B1B24">
        <w:t>У</w:t>
      </w:r>
      <w:r w:rsidRPr="000B1B24">
        <w:t xml:space="preserve">чреждением </w:t>
      </w:r>
      <w:r w:rsidR="00F04DDF">
        <w:t>в порядке, установленном Учредителем, в соответствии с действующим законодательством</w:t>
      </w:r>
      <w:r w:rsidRPr="000B1B24">
        <w:t>.</w:t>
      </w:r>
    </w:p>
    <w:p w14:paraId="6FAD641A" w14:textId="5F537607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37"/>
        </w:tabs>
        <w:ind w:firstLine="760"/>
        <w:jc w:val="both"/>
      </w:pPr>
      <w:r w:rsidRPr="000B1B24">
        <w:t>Земельный участок, необходимый для выполнения Учреждением своих уставных задач, предоставляется ему</w:t>
      </w:r>
      <w:r w:rsidR="001B47DA" w:rsidRPr="000B1B24">
        <w:t xml:space="preserve"> на</w:t>
      </w:r>
      <w:r w:rsidR="001B47DA">
        <w:t> </w:t>
      </w:r>
      <w:r w:rsidR="001B47DA" w:rsidRPr="000B1B24">
        <w:t>п</w:t>
      </w:r>
      <w:r w:rsidRPr="000B1B24">
        <w:t>раве постоянного (бессрочного) пользования.</w:t>
      </w:r>
    </w:p>
    <w:p w14:paraId="69E6299C" w14:textId="1DAB6D1B" w:rsidR="00263CC6" w:rsidRPr="000B1B24" w:rsidRDefault="00117B03" w:rsidP="00F04DDF">
      <w:pPr>
        <w:pStyle w:val="11"/>
        <w:numPr>
          <w:ilvl w:val="1"/>
          <w:numId w:val="2"/>
        </w:numPr>
        <w:shd w:val="clear" w:color="auto" w:fill="auto"/>
        <w:tabs>
          <w:tab w:val="left" w:pos="1337"/>
        </w:tabs>
        <w:ind w:firstLine="760"/>
        <w:jc w:val="both"/>
      </w:pPr>
      <w:r w:rsidRPr="000B1B24">
        <w:t>Учреждение без согласия собственника</w:t>
      </w:r>
      <w:r w:rsidR="001B47DA" w:rsidRPr="000B1B24">
        <w:t xml:space="preserve"> не</w:t>
      </w:r>
      <w:r w:rsidR="001B47DA">
        <w:t> </w:t>
      </w:r>
      <w:r w:rsidR="001B47DA" w:rsidRPr="000B1B24">
        <w:t>в</w:t>
      </w:r>
      <w:r w:rsidRPr="000B1B24">
        <w:t>праве распоряжаться особо ценным движимым имуществом, закрепленным</w:t>
      </w:r>
      <w:r w:rsidR="001B47DA" w:rsidRPr="000B1B24">
        <w:t xml:space="preserve"> за</w:t>
      </w:r>
      <w:r w:rsidR="001B47DA">
        <w:t> </w:t>
      </w:r>
      <w:r w:rsidR="001B47DA" w:rsidRPr="000B1B24">
        <w:t>н</w:t>
      </w:r>
      <w:r w:rsidRPr="000B1B24">
        <w:t>им собственником или приобретенным Учреждением</w:t>
      </w:r>
      <w:r w:rsidR="001B47DA" w:rsidRPr="000B1B24">
        <w:t xml:space="preserve"> за</w:t>
      </w:r>
      <w:r w:rsidR="001B47DA">
        <w:t> </w:t>
      </w:r>
      <w:r w:rsidR="001B47DA" w:rsidRPr="000B1B24">
        <w:t>с</w:t>
      </w:r>
      <w:r w:rsidRPr="000B1B24">
        <w:t>чет средств, выделенных ему собственником</w:t>
      </w:r>
      <w:r w:rsidR="001B47DA" w:rsidRPr="000B1B24">
        <w:t xml:space="preserve"> на</w:t>
      </w:r>
      <w:r w:rsidR="001B47DA">
        <w:t> </w:t>
      </w:r>
      <w:r w:rsidR="001B47DA" w:rsidRPr="000B1B24">
        <w:t>п</w:t>
      </w:r>
      <w:r w:rsidRPr="000B1B24">
        <w:t>риобретение такого имущества,</w:t>
      </w:r>
      <w:r w:rsidR="001B47DA" w:rsidRPr="000B1B24">
        <w:t xml:space="preserve"> а</w:t>
      </w:r>
      <w:r w:rsidR="001B47DA">
        <w:t> </w:t>
      </w:r>
      <w:r w:rsidR="001B47DA" w:rsidRPr="000B1B24">
        <w:t>т</w:t>
      </w:r>
      <w:r w:rsidRPr="000B1B24">
        <w:t>акже недвижимым имуществом.</w:t>
      </w:r>
    </w:p>
    <w:p w14:paraId="3DD742BA" w14:textId="39F3776D" w:rsidR="00263CC6" w:rsidRPr="000B1B24" w:rsidRDefault="00117B03" w:rsidP="00F04DDF">
      <w:pPr>
        <w:pStyle w:val="11"/>
        <w:shd w:val="clear" w:color="auto" w:fill="auto"/>
        <w:ind w:firstLine="760"/>
        <w:jc w:val="both"/>
      </w:pPr>
      <w:r w:rsidRPr="000B1B24">
        <w:t>Остальным находящимся</w:t>
      </w:r>
      <w:r w:rsidR="001B47DA" w:rsidRPr="000B1B24">
        <w:t xml:space="preserve"> на</w:t>
      </w:r>
      <w:r w:rsidR="001B47DA">
        <w:t> </w:t>
      </w:r>
      <w:r w:rsidR="001B47DA" w:rsidRPr="000B1B24">
        <w:t>п</w:t>
      </w:r>
      <w:r w:rsidRPr="000B1B24">
        <w:t>раве оперативного управления имуществом Учреждение вправе распоряжаться самостоятельно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ц</w:t>
      </w:r>
      <w:r w:rsidRPr="000B1B24">
        <w:t>елями своей деятельности, назначением имущества, настоящим Уставом</w:t>
      </w:r>
      <w:r w:rsidR="001B47DA" w:rsidRPr="000B1B24">
        <w:t xml:space="preserve"> и</w:t>
      </w:r>
      <w:r w:rsidR="001B47DA">
        <w:t> </w:t>
      </w:r>
      <w:r w:rsidR="001B47DA" w:rsidRPr="000B1B24">
        <w:t>з</w:t>
      </w:r>
      <w:r w:rsidRPr="000B1B24">
        <w:t>аконодательством Российской Федерации.</w:t>
      </w:r>
    </w:p>
    <w:p w14:paraId="0627B97B" w14:textId="2A639DED" w:rsidR="00263CC6" w:rsidRPr="000B1B24" w:rsidRDefault="00117B03" w:rsidP="00F04DDF">
      <w:pPr>
        <w:pStyle w:val="11"/>
        <w:numPr>
          <w:ilvl w:val="1"/>
          <w:numId w:val="2"/>
        </w:numPr>
        <w:shd w:val="clear" w:color="auto" w:fill="auto"/>
        <w:tabs>
          <w:tab w:val="left" w:pos="1337"/>
        </w:tabs>
        <w:ind w:firstLine="760"/>
        <w:jc w:val="both"/>
      </w:pPr>
      <w:r w:rsidRPr="000B1B24">
        <w:t>Учреждению запрещено совершение сделок, возможными последствиями которых является отчуждение или обременение имущества, закрепленного</w:t>
      </w:r>
      <w:r w:rsidR="001B47DA" w:rsidRPr="000B1B24">
        <w:t xml:space="preserve"> за</w:t>
      </w:r>
      <w:r w:rsidR="001B47DA">
        <w:t> </w:t>
      </w:r>
      <w:r w:rsidR="001B47DA" w:rsidRPr="000B1B24">
        <w:t>У</w:t>
      </w:r>
      <w:r w:rsidRPr="000B1B24">
        <w:t>чреждением, или имущества, приобретенного</w:t>
      </w:r>
      <w:r w:rsidR="001B47DA" w:rsidRPr="000B1B24">
        <w:t xml:space="preserve"> за</w:t>
      </w:r>
      <w:r w:rsidR="001B47DA">
        <w:t> </w:t>
      </w:r>
      <w:r w:rsidR="001B47DA" w:rsidRPr="000B1B24">
        <w:t>с</w:t>
      </w:r>
      <w:r w:rsidRPr="000B1B24">
        <w:t>чет средств, выделенных Учреждению</w:t>
      </w:r>
      <w:r w:rsidR="001B47DA" w:rsidRPr="000B1B24">
        <w:t xml:space="preserve"> из</w:t>
      </w:r>
      <w:r w:rsidR="001B47DA">
        <w:t> </w:t>
      </w:r>
      <w:r w:rsidR="001B47DA" w:rsidRPr="000B1B24">
        <w:t>м</w:t>
      </w:r>
      <w:r w:rsidRPr="000B1B24">
        <w:t>униципального бюджета;</w:t>
      </w:r>
    </w:p>
    <w:p w14:paraId="3D036A57" w14:textId="65BBA237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37"/>
        </w:tabs>
        <w:ind w:firstLine="760"/>
        <w:jc w:val="both"/>
      </w:pPr>
      <w:r w:rsidRPr="000B1B24">
        <w:t>Согласование сделок Учреждения</w:t>
      </w:r>
      <w:r w:rsidR="001B47DA" w:rsidRPr="000B1B24">
        <w:t xml:space="preserve"> в</w:t>
      </w:r>
      <w:r w:rsidR="001B47DA">
        <w:t> </w:t>
      </w:r>
      <w:r w:rsidR="001B47DA" w:rsidRPr="000B1B24">
        <w:t>о</w:t>
      </w:r>
      <w:r w:rsidRPr="000B1B24">
        <w:t>тношении закрепленного</w:t>
      </w:r>
      <w:r w:rsidR="001B47DA" w:rsidRPr="000B1B24">
        <w:t xml:space="preserve"> за</w:t>
      </w:r>
      <w:r w:rsidR="001B47DA">
        <w:t> </w:t>
      </w:r>
      <w:r w:rsidR="001B47DA" w:rsidRPr="000B1B24">
        <w:t>н</w:t>
      </w:r>
      <w:r w:rsidRPr="000B1B24">
        <w:t>им</w:t>
      </w:r>
      <w:r w:rsidR="001B47DA" w:rsidRPr="000B1B24">
        <w:t xml:space="preserve"> на</w:t>
      </w:r>
      <w:r w:rsidR="001B47DA">
        <w:t> </w:t>
      </w:r>
      <w:r w:rsidR="001B47DA" w:rsidRPr="000B1B24">
        <w:t>п</w:t>
      </w:r>
      <w:r w:rsidRPr="000B1B24">
        <w:t>раве оперативного управления особо ценного движимого</w:t>
      </w:r>
      <w:r w:rsidR="001B47DA" w:rsidRPr="000B1B24">
        <w:t xml:space="preserve"> и</w:t>
      </w:r>
      <w:r w:rsidR="001B47DA">
        <w:t> </w:t>
      </w:r>
      <w:r w:rsidR="001B47DA" w:rsidRPr="000B1B24">
        <w:t>н</w:t>
      </w:r>
      <w:r w:rsidRPr="000B1B24">
        <w:t>едвижимого имущества осуществляется Управлением земельно</w:t>
      </w:r>
      <w:r w:rsidR="000E126B">
        <w:t>-</w:t>
      </w:r>
      <w:r w:rsidRPr="000B1B24">
        <w:softHyphen/>
        <w:t>имущественных отношений Администрации городского округа Мытищи Московской области.</w:t>
      </w:r>
    </w:p>
    <w:p w14:paraId="47137075" w14:textId="7C17C186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37"/>
        </w:tabs>
        <w:ind w:firstLine="760"/>
        <w:jc w:val="both"/>
      </w:pPr>
      <w:r w:rsidRPr="000B1B24">
        <w:t>Крупная сделка может быть совершена Учреждением только</w:t>
      </w:r>
      <w:r w:rsidR="001B47DA" w:rsidRPr="000B1B24">
        <w:t xml:space="preserve"> с</w:t>
      </w:r>
      <w:r w:rsidR="001B47DA">
        <w:t> </w:t>
      </w:r>
      <w:r w:rsidR="001B47DA" w:rsidRPr="000B1B24">
        <w:t>п</w:t>
      </w:r>
      <w:r w:rsidRPr="000B1B24">
        <w:t>редварительного согласия Учредителя.</w:t>
      </w:r>
    </w:p>
    <w:p w14:paraId="4FCE2513" w14:textId="4D15A19E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37"/>
        </w:tabs>
        <w:ind w:firstLine="760"/>
        <w:jc w:val="both"/>
      </w:pPr>
      <w:r w:rsidRPr="000B1B24">
        <w:t>Сделка,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овершении которой имеется заинтересованность, может быть совершена Учреждением только</w:t>
      </w:r>
      <w:r w:rsidR="001B47DA" w:rsidRPr="000B1B24">
        <w:t xml:space="preserve"> с</w:t>
      </w:r>
      <w:r w:rsidR="001B47DA">
        <w:t> </w:t>
      </w:r>
      <w:r w:rsidR="001B47DA" w:rsidRPr="000B1B24">
        <w:t>п</w:t>
      </w:r>
      <w:r w:rsidRPr="000B1B24">
        <w:t>редварительного согласия Учредителя.</w:t>
      </w:r>
    </w:p>
    <w:p w14:paraId="32712B4F" w14:textId="55CEB3C8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37"/>
        </w:tabs>
        <w:ind w:firstLine="760"/>
        <w:jc w:val="both"/>
      </w:pPr>
      <w:r w:rsidRPr="000B1B24">
        <w:t>Муниципальная собственность, закрепленная</w:t>
      </w:r>
      <w:r w:rsidR="001B47DA" w:rsidRPr="000B1B24">
        <w:t xml:space="preserve"> за</w:t>
      </w:r>
      <w:r w:rsidR="001B47DA">
        <w:t> </w:t>
      </w:r>
      <w:r w:rsidR="001B47DA" w:rsidRPr="000B1B24">
        <w:t>У</w:t>
      </w:r>
      <w:r w:rsidRPr="000B1B24">
        <w:t>чреждением, может отчуждаться собственником или уполномоченным</w:t>
      </w:r>
      <w:r w:rsidR="001B47DA" w:rsidRPr="000B1B24">
        <w:t xml:space="preserve"> им</w:t>
      </w:r>
      <w:r w:rsidR="001B47DA">
        <w:t> </w:t>
      </w:r>
      <w:r w:rsidR="001B47DA" w:rsidRPr="000B1B24">
        <w:t>о</w:t>
      </w:r>
      <w:r w:rsidRPr="000B1B24">
        <w:t>рганом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>орядке</w:t>
      </w:r>
      <w:r w:rsidR="001B47DA" w:rsidRPr="000B1B24">
        <w:t xml:space="preserve"> и</w:t>
      </w:r>
      <w:r w:rsidR="001B47DA">
        <w:t> </w:t>
      </w:r>
      <w:r w:rsidR="001B47DA" w:rsidRPr="000B1B24">
        <w:t>на</w:t>
      </w:r>
      <w:r w:rsidR="001B47DA">
        <w:t> </w:t>
      </w:r>
      <w:r w:rsidR="001B47DA" w:rsidRPr="000B1B24">
        <w:t>у</w:t>
      </w:r>
      <w:r w:rsidRPr="000B1B24">
        <w:t>словиях, которые установлены законодательством Российской Федерации, правовыми актами местного самоуправления, принятыми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>ределах</w:t>
      </w:r>
      <w:r w:rsidR="001B47DA" w:rsidRPr="000B1B24">
        <w:t xml:space="preserve"> их</w:t>
      </w:r>
      <w:r w:rsidR="001B47DA">
        <w:t> </w:t>
      </w:r>
      <w:r w:rsidR="001B47DA" w:rsidRPr="000B1B24">
        <w:t>п</w:t>
      </w:r>
      <w:r w:rsidRPr="000B1B24">
        <w:t>олномочий.</w:t>
      </w:r>
    </w:p>
    <w:p w14:paraId="3A9754A2" w14:textId="4456FED3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37"/>
        </w:tabs>
        <w:ind w:firstLine="760"/>
        <w:jc w:val="both"/>
      </w:pPr>
      <w:r w:rsidRPr="000B1B24">
        <w:t>Учреждение несет ответственность перед собственником</w:t>
      </w:r>
      <w:r w:rsidR="001B47DA" w:rsidRPr="000B1B24">
        <w:t xml:space="preserve"> за</w:t>
      </w:r>
      <w:r w:rsidR="001B47DA">
        <w:t> </w:t>
      </w:r>
      <w:r w:rsidR="001B47DA" w:rsidRPr="000B1B24">
        <w:t>с</w:t>
      </w:r>
      <w:r w:rsidRPr="000B1B24">
        <w:t>охранность</w:t>
      </w:r>
      <w:r w:rsidR="001B47DA" w:rsidRPr="000B1B24">
        <w:t xml:space="preserve"> и</w:t>
      </w:r>
      <w:r w:rsidR="001B47DA">
        <w:t> </w:t>
      </w:r>
      <w:r w:rsidR="001B47DA" w:rsidRPr="000B1B24">
        <w:t>э</w:t>
      </w:r>
      <w:r w:rsidRPr="000B1B24">
        <w:t>ффективное использование закрепленного</w:t>
      </w:r>
      <w:r w:rsidR="001B47DA" w:rsidRPr="000B1B24">
        <w:t xml:space="preserve"> за</w:t>
      </w:r>
      <w:r w:rsidR="001B47DA">
        <w:t> </w:t>
      </w:r>
      <w:r w:rsidR="001B47DA" w:rsidRPr="000B1B24">
        <w:t>н</w:t>
      </w:r>
      <w:r w:rsidRPr="000B1B24">
        <w:t>им имущества.</w:t>
      </w:r>
    </w:p>
    <w:p w14:paraId="5A96AA02" w14:textId="479D4A2D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400"/>
        </w:tabs>
        <w:ind w:firstLine="760"/>
        <w:jc w:val="both"/>
      </w:pPr>
      <w:r w:rsidRPr="000B1B24">
        <w:t>По обязательствам Учреждения, связанным</w:t>
      </w:r>
      <w:r w:rsidR="001B47DA" w:rsidRPr="000B1B24">
        <w:t xml:space="preserve"> с</w:t>
      </w:r>
      <w:r w:rsidR="001B47DA">
        <w:t> </w:t>
      </w:r>
      <w:r w:rsidR="001B47DA" w:rsidRPr="000B1B24">
        <w:t>п</w:t>
      </w:r>
      <w:r w:rsidRPr="000B1B24">
        <w:t>ричинением вреда гражданам, при недостаточности имущества Учреждения,</w:t>
      </w:r>
      <w:r w:rsidR="001B47DA" w:rsidRPr="000B1B24">
        <w:t xml:space="preserve"> на</w:t>
      </w:r>
      <w:r w:rsidR="001B47DA">
        <w:t> </w:t>
      </w:r>
      <w:r w:rsidR="001B47DA" w:rsidRPr="000B1B24">
        <w:t>к</w:t>
      </w:r>
      <w:r w:rsidRPr="000B1B24">
        <w:t>оторое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з</w:t>
      </w:r>
      <w:r w:rsidRPr="000B1B24">
        <w:t>аконодательством</w:t>
      </w:r>
      <w:r w:rsidR="001B47DA" w:rsidRPr="000B1B24">
        <w:t xml:space="preserve"> РФ</w:t>
      </w:r>
      <w:r w:rsidR="001B47DA">
        <w:t> </w:t>
      </w:r>
      <w:r w:rsidR="001B47DA" w:rsidRPr="000B1B24">
        <w:t>м</w:t>
      </w:r>
      <w:r w:rsidRPr="000B1B24">
        <w:t xml:space="preserve">ожет быть обращено взыскание, </w:t>
      </w:r>
      <w:r w:rsidRPr="000B1B24">
        <w:lastRenderedPageBreak/>
        <w:t>субсидиарную ответственность несет собственник имущества Учреждения.</w:t>
      </w:r>
    </w:p>
    <w:p w14:paraId="610502CA" w14:textId="154D83E2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400"/>
        </w:tabs>
        <w:ind w:firstLine="760"/>
        <w:jc w:val="both"/>
      </w:pPr>
      <w:r w:rsidRPr="000B1B24">
        <w:t>Контроль</w:t>
      </w:r>
      <w:r w:rsidR="001B47DA" w:rsidRPr="000B1B24">
        <w:t xml:space="preserve"> за</w:t>
      </w:r>
      <w:r w:rsidR="001B47DA">
        <w:t> </w:t>
      </w:r>
      <w:r w:rsidR="001B47DA" w:rsidRPr="000B1B24">
        <w:t>и</w:t>
      </w:r>
      <w:r w:rsidRPr="000B1B24">
        <w:t>спользованием</w:t>
      </w:r>
      <w:r w:rsidR="001B47DA" w:rsidRPr="000B1B24">
        <w:t xml:space="preserve"> по</w:t>
      </w:r>
      <w:r w:rsidR="001B47DA">
        <w:t> </w:t>
      </w:r>
      <w:r w:rsidR="001B47DA" w:rsidRPr="000B1B24">
        <w:t>н</w:t>
      </w:r>
      <w:r w:rsidRPr="000B1B24">
        <w:t>азначению</w:t>
      </w:r>
      <w:r w:rsidR="001B47DA" w:rsidRPr="000B1B24">
        <w:t xml:space="preserve"> и</w:t>
      </w:r>
      <w:r w:rsidR="001B47DA">
        <w:t> </w:t>
      </w:r>
      <w:r w:rsidR="001B47DA" w:rsidRPr="000B1B24">
        <w:t>с</w:t>
      </w:r>
      <w:r w:rsidRPr="000B1B24">
        <w:t>охранностью имущества, закрепленного</w:t>
      </w:r>
      <w:r w:rsidR="001B47DA" w:rsidRPr="000B1B24">
        <w:t xml:space="preserve"> за</w:t>
      </w:r>
      <w:r w:rsidR="001B47DA">
        <w:t> </w:t>
      </w:r>
      <w:r w:rsidR="001B47DA" w:rsidRPr="000B1B24">
        <w:t>У</w:t>
      </w:r>
      <w:r w:rsidRPr="000B1B24">
        <w:t>чреждением</w:t>
      </w:r>
      <w:r w:rsidR="001B47DA" w:rsidRPr="000B1B24">
        <w:t xml:space="preserve"> а</w:t>
      </w:r>
      <w:r w:rsidR="001B47DA">
        <w:t> </w:t>
      </w:r>
      <w:r w:rsidR="001B47DA" w:rsidRPr="000B1B24">
        <w:t>п</w:t>
      </w:r>
      <w:r w:rsidRPr="000B1B24">
        <w:t>раве оперативного управления, осуществляет Управление земельно-имущественных отношений</w:t>
      </w:r>
    </w:p>
    <w:p w14:paraId="1848E716" w14:textId="77777777" w:rsidR="00263CC6" w:rsidRPr="000B1B24" w:rsidRDefault="00117B03" w:rsidP="001A37EC">
      <w:pPr>
        <w:pStyle w:val="11"/>
        <w:shd w:val="clear" w:color="auto" w:fill="auto"/>
        <w:ind w:firstLine="0"/>
      </w:pPr>
      <w:r w:rsidRPr="000B1B24">
        <w:t>Администрации городского округа Мытищи Московской области.</w:t>
      </w:r>
    </w:p>
    <w:p w14:paraId="3FD5F974" w14:textId="6A919291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93"/>
        </w:tabs>
        <w:ind w:firstLine="760"/>
        <w:jc w:val="both"/>
      </w:pPr>
      <w:r w:rsidRPr="000B1B24">
        <w:t>Финансирование Учреждения осуществляется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з</w:t>
      </w:r>
      <w:r w:rsidRPr="000B1B24">
        <w:t>аконодательством Российской Федерации. Учреждение самостоятельно распоряжается имеющимися финансовыми средствами, полученными</w:t>
      </w:r>
      <w:r w:rsidR="001B47DA" w:rsidRPr="000B1B24">
        <w:t xml:space="preserve"> от</w:t>
      </w:r>
      <w:r w:rsidR="001B47DA">
        <w:t> </w:t>
      </w:r>
      <w:r w:rsidR="001B47DA" w:rsidRPr="000B1B24">
        <w:t>д</w:t>
      </w:r>
      <w:r w:rsidRPr="000B1B24">
        <w:t>охода деятельности Учреждения.</w:t>
      </w:r>
    </w:p>
    <w:p w14:paraId="0ECFB567" w14:textId="7E67BE0A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93"/>
        </w:tabs>
        <w:ind w:firstLine="760"/>
        <w:jc w:val="both"/>
      </w:pPr>
      <w:r w:rsidRPr="000B1B24">
        <w:t>Финансовое обеспечение выполнения муниципального задания осуществляется</w:t>
      </w:r>
      <w:r w:rsidR="001B47DA" w:rsidRPr="000B1B24">
        <w:t xml:space="preserve"> с</w:t>
      </w:r>
      <w:r w:rsidR="001B47DA">
        <w:t> </w:t>
      </w:r>
      <w:r w:rsidR="001B47DA" w:rsidRPr="000B1B24">
        <w:t>у</w:t>
      </w:r>
      <w:r w:rsidRPr="000B1B24">
        <w:t>четом расходов</w:t>
      </w:r>
      <w:r w:rsidR="001B47DA" w:rsidRPr="000B1B24">
        <w:t xml:space="preserve"> на</w:t>
      </w:r>
      <w:r w:rsidR="001B47DA">
        <w:t> </w:t>
      </w:r>
      <w:r w:rsidR="001B47DA" w:rsidRPr="000B1B24">
        <w:t>с</w:t>
      </w:r>
      <w:r w:rsidRPr="000B1B24">
        <w:t>одержание недвижимого имущества</w:t>
      </w:r>
      <w:r w:rsidR="001B47DA" w:rsidRPr="000B1B24">
        <w:t xml:space="preserve"> и</w:t>
      </w:r>
      <w:r w:rsidR="001B47DA">
        <w:t> </w:t>
      </w:r>
      <w:r w:rsidR="001B47DA" w:rsidRPr="000B1B24">
        <w:t>о</w:t>
      </w:r>
      <w:r w:rsidRPr="000B1B24">
        <w:t>собо ценного движимого имущества, закрепленных</w:t>
      </w:r>
      <w:r w:rsidR="001B47DA" w:rsidRPr="000B1B24">
        <w:t xml:space="preserve"> за</w:t>
      </w:r>
      <w:r w:rsidR="001B47DA">
        <w:t> </w:t>
      </w:r>
      <w:r w:rsidR="001B47DA" w:rsidRPr="000B1B24">
        <w:t>У</w:t>
      </w:r>
      <w:r w:rsidRPr="000B1B24">
        <w:t>чреждением Учредителем или приобретенных Учреждением</w:t>
      </w:r>
      <w:r w:rsidR="001B47DA" w:rsidRPr="000B1B24">
        <w:t xml:space="preserve"> за</w:t>
      </w:r>
      <w:r w:rsidR="001B47DA">
        <w:t> </w:t>
      </w:r>
      <w:r w:rsidR="001B47DA" w:rsidRPr="000B1B24">
        <w:t>с</w:t>
      </w:r>
      <w:r w:rsidRPr="000B1B24">
        <w:t>чет средств, выделенных ему Учредителем</w:t>
      </w:r>
      <w:r w:rsidR="001B47DA" w:rsidRPr="000B1B24">
        <w:t xml:space="preserve"> на</w:t>
      </w:r>
      <w:r w:rsidR="001B47DA">
        <w:t> </w:t>
      </w:r>
      <w:r w:rsidR="001B47DA" w:rsidRPr="000B1B24">
        <w:t>п</w:t>
      </w:r>
      <w:r w:rsidRPr="000B1B24">
        <w:t>риобретение такого имущества, расходов</w:t>
      </w:r>
      <w:r w:rsidR="001B47DA" w:rsidRPr="000B1B24">
        <w:t xml:space="preserve"> на</w:t>
      </w:r>
      <w:r w:rsidR="001B47DA">
        <w:t> </w:t>
      </w:r>
      <w:r w:rsidR="001B47DA" w:rsidRPr="000B1B24">
        <w:t>у</w:t>
      </w:r>
      <w:r w:rsidRPr="000B1B24">
        <w:t>плату налогов,</w:t>
      </w:r>
      <w:r w:rsidR="001B47DA" w:rsidRPr="000B1B24">
        <w:t xml:space="preserve"> в</w:t>
      </w:r>
      <w:r w:rsidR="001B47DA">
        <w:t> </w:t>
      </w:r>
      <w:r w:rsidR="001B47DA" w:rsidRPr="000B1B24">
        <w:t>к</w:t>
      </w:r>
      <w:r w:rsidRPr="000B1B24">
        <w:t>ачестве объекта налогообложения,</w:t>
      </w:r>
      <w:r w:rsidR="001B47DA" w:rsidRPr="000B1B24">
        <w:t xml:space="preserve"> по</w:t>
      </w:r>
      <w:r w:rsidR="001B47DA">
        <w:t> </w:t>
      </w:r>
      <w:r w:rsidR="001B47DA" w:rsidRPr="000B1B24">
        <w:t>к</w:t>
      </w:r>
      <w:r w:rsidRPr="000B1B24">
        <w:t>оторым признается соответствующее имущество,</w:t>
      </w:r>
      <w:r w:rsidR="001B47DA" w:rsidRPr="000B1B24">
        <w:t xml:space="preserve"> в</w:t>
      </w:r>
      <w:r w:rsidR="001B47DA">
        <w:t> </w:t>
      </w:r>
      <w:r w:rsidR="001B47DA" w:rsidRPr="000B1B24">
        <w:t>т</w:t>
      </w:r>
      <w:r w:rsidRPr="000B1B24">
        <w:t>ом числе земельные участки.</w:t>
      </w:r>
    </w:p>
    <w:p w14:paraId="516EF739" w14:textId="38376177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93"/>
        </w:tabs>
        <w:ind w:firstLine="760"/>
        <w:jc w:val="both"/>
      </w:pPr>
      <w:r w:rsidRPr="000B1B24">
        <w:t>В случае сдачи</w:t>
      </w:r>
      <w:r w:rsidR="001B47DA" w:rsidRPr="000B1B24">
        <w:t xml:space="preserve"> в</w:t>
      </w:r>
      <w:r w:rsidR="001B47DA">
        <w:t> </w:t>
      </w:r>
      <w:r w:rsidR="001B47DA" w:rsidRPr="000B1B24">
        <w:t>а</w:t>
      </w:r>
      <w:r w:rsidRPr="000B1B24">
        <w:t>ренду</w:t>
      </w:r>
      <w:r w:rsidR="001B47DA" w:rsidRPr="000B1B24">
        <w:t xml:space="preserve"> с</w:t>
      </w:r>
      <w:r w:rsidR="001B47DA">
        <w:t> </w:t>
      </w:r>
      <w:r w:rsidR="001B47DA" w:rsidRPr="000B1B24">
        <w:t>с</w:t>
      </w:r>
      <w:r w:rsidRPr="000B1B24">
        <w:t>огласия Учредителя недвижимого имущества</w:t>
      </w:r>
      <w:r w:rsidR="001B47DA" w:rsidRPr="000B1B24">
        <w:t xml:space="preserve"> и</w:t>
      </w:r>
      <w:r w:rsidR="001B47DA">
        <w:t> </w:t>
      </w:r>
      <w:r w:rsidR="001B47DA" w:rsidRPr="000B1B24">
        <w:t>о</w:t>
      </w:r>
      <w:r w:rsidRPr="000B1B24">
        <w:t>собо ценного движимого имущества, закрепленного</w:t>
      </w:r>
      <w:r w:rsidR="001B47DA" w:rsidRPr="000B1B24">
        <w:t xml:space="preserve"> за</w:t>
      </w:r>
      <w:r w:rsidR="001B47DA">
        <w:t> </w:t>
      </w:r>
      <w:r w:rsidR="001B47DA" w:rsidRPr="000B1B24">
        <w:t>У</w:t>
      </w:r>
      <w:r w:rsidRPr="000B1B24">
        <w:t>чреждением Учредителем или приобретенного Учреждением</w:t>
      </w:r>
      <w:r w:rsidR="001B47DA" w:rsidRPr="000B1B24">
        <w:t xml:space="preserve"> за</w:t>
      </w:r>
      <w:r w:rsidR="001B47DA">
        <w:t> </w:t>
      </w:r>
      <w:r w:rsidR="001B47DA" w:rsidRPr="000B1B24">
        <w:t>с</w:t>
      </w:r>
      <w:r w:rsidRPr="000B1B24">
        <w:t>чет средств, выделенных ему Учредителем</w:t>
      </w:r>
      <w:r w:rsidR="001B47DA" w:rsidRPr="000B1B24">
        <w:t xml:space="preserve"> на</w:t>
      </w:r>
      <w:r w:rsidR="001B47DA">
        <w:t> </w:t>
      </w:r>
      <w:r w:rsidR="001B47DA" w:rsidRPr="000B1B24">
        <w:t>п</w:t>
      </w:r>
      <w:r w:rsidRPr="000B1B24">
        <w:t>риобретение такого имущества, финансовое обеспечение содержания такого имущества Учредителем</w:t>
      </w:r>
      <w:r w:rsidR="001B47DA" w:rsidRPr="000B1B24">
        <w:t xml:space="preserve"> не</w:t>
      </w:r>
      <w:r w:rsidR="001B47DA">
        <w:t> </w:t>
      </w:r>
      <w:r w:rsidR="001B47DA" w:rsidRPr="000B1B24">
        <w:t>о</w:t>
      </w:r>
      <w:r w:rsidRPr="000B1B24">
        <w:t>существляется.</w:t>
      </w:r>
    </w:p>
    <w:p w14:paraId="290F3880" w14:textId="7B0A1808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89"/>
        </w:tabs>
        <w:ind w:firstLine="760"/>
        <w:jc w:val="both"/>
      </w:pPr>
      <w:r w:rsidRPr="000B1B24">
        <w:t>Источниками формирования имущества</w:t>
      </w:r>
      <w:r w:rsidR="001B47DA" w:rsidRPr="000B1B24">
        <w:t xml:space="preserve"> и</w:t>
      </w:r>
      <w:r w:rsidR="001B47DA">
        <w:t> </w:t>
      </w:r>
      <w:r w:rsidR="001B47DA" w:rsidRPr="000B1B24">
        <w:t>ф</w:t>
      </w:r>
      <w:r w:rsidRPr="000B1B24">
        <w:t>инансовых ресурсов Учреждения являются:</w:t>
      </w:r>
    </w:p>
    <w:p w14:paraId="47F74477" w14:textId="38FA22CF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2181"/>
        </w:tabs>
        <w:ind w:firstLine="760"/>
        <w:jc w:val="both"/>
      </w:pPr>
      <w:r w:rsidRPr="000B1B24">
        <w:t>имущество, переданное собственником или уполномоченным органом</w:t>
      </w:r>
      <w:r w:rsidR="001B47DA" w:rsidRPr="000B1B24">
        <w:t xml:space="preserve"> в</w:t>
      </w:r>
      <w:r w:rsidR="001B47DA">
        <w:t> </w:t>
      </w:r>
      <w:r w:rsidR="001B47DA" w:rsidRPr="000B1B24">
        <w:t>у</w:t>
      </w:r>
      <w:r w:rsidRPr="000B1B24">
        <w:t>становленном порядке;</w:t>
      </w:r>
    </w:p>
    <w:p w14:paraId="740A6B62" w14:textId="068DFF7B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2181"/>
        </w:tabs>
        <w:ind w:firstLine="760"/>
        <w:jc w:val="both"/>
      </w:pPr>
      <w:r w:rsidRPr="000B1B24">
        <w:t>имущество, приобретенное</w:t>
      </w:r>
      <w:r w:rsidR="001B47DA" w:rsidRPr="000B1B24">
        <w:t xml:space="preserve"> за</w:t>
      </w:r>
      <w:r w:rsidR="001B47DA">
        <w:t> </w:t>
      </w:r>
      <w:r w:rsidR="001B47DA" w:rsidRPr="000B1B24">
        <w:t>с</w:t>
      </w:r>
      <w:r w:rsidRPr="000B1B24">
        <w:t>чет финансовых средств Учреждения,</w:t>
      </w:r>
      <w:r w:rsidR="001B47DA" w:rsidRPr="000B1B24">
        <w:t xml:space="preserve"> в</w:t>
      </w:r>
      <w:r w:rsidR="001B47DA">
        <w:t> </w:t>
      </w:r>
      <w:r w:rsidR="001B47DA" w:rsidRPr="000B1B24">
        <w:t>т</w:t>
      </w:r>
      <w:r w:rsidRPr="000B1B24">
        <w:t>ом числе</w:t>
      </w:r>
      <w:r w:rsidR="001B47DA" w:rsidRPr="000B1B24">
        <w:t xml:space="preserve"> за</w:t>
      </w:r>
      <w:r w:rsidR="001B47DA">
        <w:t> </w:t>
      </w:r>
      <w:r w:rsidR="001B47DA" w:rsidRPr="000B1B24">
        <w:t>с</w:t>
      </w:r>
      <w:r w:rsidRPr="000B1B24">
        <w:t>чет доходов, получаемых</w:t>
      </w:r>
      <w:r w:rsidR="001B47DA" w:rsidRPr="000B1B24">
        <w:t xml:space="preserve"> от</w:t>
      </w:r>
      <w:r w:rsidR="001B47DA">
        <w:t> </w:t>
      </w:r>
      <w:r w:rsidR="001B47DA" w:rsidRPr="000B1B24">
        <w:t>п</w:t>
      </w:r>
      <w:r w:rsidRPr="000B1B24">
        <w:t>риносящей доход деятельности;</w:t>
      </w:r>
    </w:p>
    <w:p w14:paraId="4EC68CDB" w14:textId="77777777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2181"/>
        </w:tabs>
        <w:ind w:firstLine="760"/>
        <w:jc w:val="both"/>
      </w:pPr>
      <w:r w:rsidRPr="000B1B24">
        <w:t>средства бюджета муниципального образования «Городской округ Мытищи Московской области»;</w:t>
      </w:r>
    </w:p>
    <w:p w14:paraId="321689F2" w14:textId="502789CE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2181"/>
        </w:tabs>
        <w:ind w:firstLine="760"/>
        <w:jc w:val="both"/>
      </w:pPr>
      <w:r w:rsidRPr="000B1B24">
        <w:t>добровольные имущественные взносы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ожертвования;</w:t>
      </w:r>
    </w:p>
    <w:p w14:paraId="25B6E155" w14:textId="38D8F509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2181"/>
        </w:tabs>
        <w:ind w:firstLine="760"/>
        <w:jc w:val="both"/>
      </w:pPr>
      <w:r w:rsidRPr="000B1B24">
        <w:t>доходы</w:t>
      </w:r>
      <w:r w:rsidR="001B47DA" w:rsidRPr="000B1B24">
        <w:t xml:space="preserve"> от</w:t>
      </w:r>
      <w:r w:rsidR="001B47DA">
        <w:t> </w:t>
      </w:r>
      <w:r w:rsidR="001B47DA" w:rsidRPr="000B1B24">
        <w:t>п</w:t>
      </w:r>
      <w:r w:rsidRPr="000B1B24">
        <w:t>риносящей доход деятельности;</w:t>
      </w:r>
    </w:p>
    <w:p w14:paraId="73EF3A3D" w14:textId="7C59C135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2181"/>
        </w:tabs>
        <w:ind w:firstLine="760"/>
        <w:jc w:val="both"/>
      </w:pPr>
      <w:r w:rsidRPr="000B1B24">
        <w:t>другие</w:t>
      </w:r>
      <w:r w:rsidR="001B47DA" w:rsidRPr="000B1B24">
        <w:t xml:space="preserve"> не</w:t>
      </w:r>
      <w:r w:rsidR="001B47DA">
        <w:t> </w:t>
      </w:r>
      <w:r w:rsidR="001B47DA" w:rsidRPr="000B1B24">
        <w:t>з</w:t>
      </w:r>
      <w:r w:rsidRPr="000B1B24">
        <w:t>апрещенные законом поступления.</w:t>
      </w:r>
    </w:p>
    <w:p w14:paraId="3B9A377D" w14:textId="3CE11C4D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93"/>
        </w:tabs>
        <w:ind w:firstLine="760"/>
        <w:jc w:val="both"/>
      </w:pPr>
      <w:r w:rsidRPr="000B1B24">
        <w:t>Учреждение вправе привлекать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>орядке, установленном законодательством Российской Федерации, дополнительные финансовые средства</w:t>
      </w:r>
      <w:r w:rsidR="001B47DA" w:rsidRPr="000B1B24">
        <w:t xml:space="preserve"> за</w:t>
      </w:r>
      <w:r w:rsidR="001B47DA">
        <w:t> </w:t>
      </w:r>
      <w:r w:rsidR="001B47DA" w:rsidRPr="000B1B24">
        <w:t>с</w:t>
      </w:r>
      <w:r w:rsidRPr="000B1B24">
        <w:t>чет предоставления платных дополнительных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редусмотренных настоящим Уставом услуг,</w:t>
      </w:r>
      <w:r w:rsidR="001B47DA" w:rsidRPr="000B1B24">
        <w:t xml:space="preserve"> а</w:t>
      </w:r>
      <w:r w:rsidR="001B47DA">
        <w:t> </w:t>
      </w:r>
      <w:r w:rsidR="001B47DA" w:rsidRPr="000B1B24">
        <w:t>т</w:t>
      </w:r>
      <w:r w:rsidRPr="000B1B24">
        <w:t>акже</w:t>
      </w:r>
      <w:r w:rsidR="001B47DA" w:rsidRPr="000B1B24">
        <w:t xml:space="preserve"> за</w:t>
      </w:r>
      <w:r w:rsidR="001B47DA">
        <w:t> </w:t>
      </w:r>
      <w:r w:rsidR="001B47DA" w:rsidRPr="000B1B24">
        <w:t>с</w:t>
      </w:r>
      <w:r w:rsidRPr="000B1B24">
        <w:t>чет добровольных пожертвований</w:t>
      </w:r>
      <w:r w:rsidR="001B47DA" w:rsidRPr="000B1B24">
        <w:t xml:space="preserve"> и</w:t>
      </w:r>
      <w:r w:rsidR="001B47DA">
        <w:t> </w:t>
      </w:r>
      <w:r w:rsidR="001B47DA" w:rsidRPr="000B1B24">
        <w:t>ц</w:t>
      </w:r>
      <w:r w:rsidRPr="000B1B24">
        <w:t>елевых взносов физических и (или) юридических лиц,</w:t>
      </w:r>
      <w:r w:rsidR="001B47DA" w:rsidRPr="000B1B24">
        <w:t xml:space="preserve"> в</w:t>
      </w:r>
      <w:r w:rsidR="001B47DA">
        <w:t> </w:t>
      </w:r>
      <w:r w:rsidR="001B47DA" w:rsidRPr="000B1B24">
        <w:t>т</w:t>
      </w:r>
      <w:r w:rsidRPr="000B1B24">
        <w:t>ом числе иностранных граждан и (или) иностранных юридических лиц.</w:t>
      </w:r>
    </w:p>
    <w:p w14:paraId="264F7DAB" w14:textId="3C71B2A6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400"/>
        </w:tabs>
        <w:ind w:firstLine="760"/>
        <w:jc w:val="both"/>
      </w:pPr>
      <w:r w:rsidRPr="000B1B24">
        <w:t>Привлечение учреждением дополнительных финансовых средств, указанных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>ункте 5.16,</w:t>
      </w:r>
      <w:r w:rsidR="001B47DA" w:rsidRPr="000B1B24">
        <w:t xml:space="preserve"> не</w:t>
      </w:r>
      <w:r w:rsidR="001B47DA">
        <w:t> </w:t>
      </w:r>
      <w:r w:rsidR="001B47DA" w:rsidRPr="000B1B24">
        <w:t>в</w:t>
      </w:r>
      <w:r w:rsidRPr="000B1B24">
        <w:t>лечет</w:t>
      </w:r>
      <w:r w:rsidR="001B47DA" w:rsidRPr="000B1B24">
        <w:t xml:space="preserve"> за</w:t>
      </w:r>
      <w:r w:rsidR="001B47DA">
        <w:t> </w:t>
      </w:r>
      <w:r w:rsidR="001B47DA" w:rsidRPr="000B1B24">
        <w:t>с</w:t>
      </w:r>
      <w:r w:rsidRPr="000B1B24">
        <w:t>обой снижения размеров его финансирования</w:t>
      </w:r>
      <w:r w:rsidR="001B47DA" w:rsidRPr="000B1B24">
        <w:t xml:space="preserve"> за</w:t>
      </w:r>
      <w:r w:rsidR="001B47DA">
        <w:t> </w:t>
      </w:r>
      <w:r w:rsidR="001B47DA" w:rsidRPr="000B1B24">
        <w:t>с</w:t>
      </w:r>
      <w:r w:rsidRPr="000B1B24">
        <w:t>чет средств Учредителя.</w:t>
      </w:r>
    </w:p>
    <w:p w14:paraId="5294D8FE" w14:textId="257EBCDE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96"/>
        </w:tabs>
        <w:ind w:firstLine="760"/>
        <w:jc w:val="both"/>
      </w:pPr>
      <w:r w:rsidRPr="000B1B24">
        <w:t>Финансовые</w:t>
      </w:r>
      <w:r w:rsidR="001B47DA" w:rsidRPr="000B1B24">
        <w:t xml:space="preserve"> и</w:t>
      </w:r>
      <w:r w:rsidR="001B47DA">
        <w:t> </w:t>
      </w:r>
      <w:r w:rsidR="001B47DA" w:rsidRPr="000B1B24">
        <w:t>м</w:t>
      </w:r>
      <w:r w:rsidRPr="000B1B24">
        <w:t>атериальные средства Учреждения, закрепленные</w:t>
      </w:r>
      <w:r w:rsidR="001B47DA" w:rsidRPr="000B1B24">
        <w:t xml:space="preserve"> за</w:t>
      </w:r>
      <w:r w:rsidR="001B47DA">
        <w:t> </w:t>
      </w:r>
      <w:r w:rsidR="001B47DA" w:rsidRPr="000B1B24">
        <w:t>н</w:t>
      </w:r>
      <w:r w:rsidRPr="000B1B24">
        <w:t>им учредителем, используются Учреждением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у</w:t>
      </w:r>
      <w:r w:rsidRPr="000B1B24">
        <w:t>ставом</w:t>
      </w:r>
      <w:r w:rsidR="001B47DA" w:rsidRPr="000B1B24">
        <w:t xml:space="preserve"> и</w:t>
      </w:r>
      <w:r w:rsidR="001B47DA">
        <w:t> </w:t>
      </w:r>
      <w:r w:rsidR="001B47DA" w:rsidRPr="000B1B24">
        <w:t>и</w:t>
      </w:r>
      <w:r w:rsidRPr="000B1B24">
        <w:t>зъятию</w:t>
      </w:r>
      <w:r w:rsidR="001B47DA" w:rsidRPr="000B1B24">
        <w:t xml:space="preserve"> не</w:t>
      </w:r>
      <w:r w:rsidR="001B47DA">
        <w:t> </w:t>
      </w:r>
      <w:r w:rsidR="001B47DA" w:rsidRPr="000B1B24">
        <w:t>п</w:t>
      </w:r>
      <w:r w:rsidRPr="000B1B24">
        <w:t>одлежат, если иное</w:t>
      </w:r>
      <w:r w:rsidR="001B47DA" w:rsidRPr="000B1B24">
        <w:t xml:space="preserve"> не</w:t>
      </w:r>
      <w:r w:rsidR="001B47DA">
        <w:t> </w:t>
      </w:r>
      <w:r w:rsidR="001B47DA" w:rsidRPr="000B1B24">
        <w:t>п</w:t>
      </w:r>
      <w:r w:rsidRPr="000B1B24">
        <w:t xml:space="preserve">редусмотрено законодательством </w:t>
      </w:r>
      <w:r w:rsidRPr="000B1B24">
        <w:lastRenderedPageBreak/>
        <w:t xml:space="preserve">Российской </w:t>
      </w:r>
      <w:r w:rsidR="00922E02">
        <w:t>Федерации</w:t>
      </w:r>
      <w:r w:rsidRPr="000B1B24">
        <w:t>.</w:t>
      </w:r>
    </w:p>
    <w:p w14:paraId="33557A3E" w14:textId="5E21923A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673"/>
        </w:tabs>
        <w:ind w:firstLine="760"/>
        <w:jc w:val="both"/>
      </w:pPr>
      <w:r w:rsidRPr="000B1B24">
        <w:t>Средства, полученные</w:t>
      </w:r>
      <w:r w:rsidR="001B47DA" w:rsidRPr="000B1B24">
        <w:t xml:space="preserve"> от</w:t>
      </w:r>
      <w:r w:rsidR="001B47DA">
        <w:t> </w:t>
      </w:r>
      <w:r w:rsidR="001B47DA" w:rsidRPr="000B1B24">
        <w:t>о</w:t>
      </w:r>
      <w:r w:rsidRPr="000B1B24">
        <w:t>существления Учреждением предусмотренной настоящим Уставом приносящей доход деятельности, считываются</w:t>
      </w:r>
      <w:r w:rsidR="001B47DA" w:rsidRPr="000B1B24">
        <w:t xml:space="preserve"> на</w:t>
      </w:r>
      <w:r w:rsidR="001B47DA">
        <w:t> </w:t>
      </w:r>
      <w:r w:rsidR="001B47DA" w:rsidRPr="000B1B24">
        <w:t>о</w:t>
      </w:r>
      <w:r w:rsidRPr="000B1B24">
        <w:t>тдельном балансе.</w:t>
      </w:r>
    </w:p>
    <w:p w14:paraId="713F5A90" w14:textId="68AAD2BD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456"/>
        </w:tabs>
        <w:ind w:firstLine="760"/>
        <w:jc w:val="both"/>
      </w:pPr>
      <w:r w:rsidRPr="000B1B24">
        <w:t>Денежные средства</w:t>
      </w:r>
      <w:r w:rsidR="001B47DA" w:rsidRPr="000B1B24">
        <w:t xml:space="preserve"> и</w:t>
      </w:r>
      <w:r w:rsidR="001B47DA">
        <w:t> </w:t>
      </w:r>
      <w:r w:rsidR="001B47DA" w:rsidRPr="000B1B24">
        <w:t>и</w:t>
      </w:r>
      <w:r w:rsidRPr="000B1B24">
        <w:t>ное имущество, переданные Учреждению физическими и (или) юридическими лицами</w:t>
      </w:r>
      <w:r w:rsidR="001B47DA" w:rsidRPr="000B1B24">
        <w:t xml:space="preserve"> в</w:t>
      </w:r>
      <w:r w:rsidR="001B47DA">
        <w:t> </w:t>
      </w:r>
      <w:r w:rsidR="001B47DA" w:rsidRPr="000B1B24">
        <w:t>ф</w:t>
      </w:r>
      <w:r w:rsidRPr="000B1B24">
        <w:t>орме дара, пожертвования или</w:t>
      </w:r>
      <w:r w:rsidR="001B47DA" w:rsidRPr="000B1B24">
        <w:t xml:space="preserve"> по</w:t>
      </w:r>
      <w:r w:rsidR="001B47DA">
        <w:t> </w:t>
      </w:r>
      <w:r w:rsidR="001B47DA" w:rsidRPr="000B1B24">
        <w:t>з</w:t>
      </w:r>
      <w:r w:rsidRPr="000B1B24">
        <w:t>авещанию, продукты интеллектуального</w:t>
      </w:r>
      <w:r w:rsidR="001B47DA" w:rsidRPr="000B1B24">
        <w:t xml:space="preserve"> и</w:t>
      </w:r>
      <w:r w:rsidR="001B47DA">
        <w:t> </w:t>
      </w:r>
      <w:r w:rsidR="001B47DA" w:rsidRPr="000B1B24">
        <w:t>т</w:t>
      </w:r>
      <w:r w:rsidRPr="000B1B24">
        <w:t>ворческого труда, являющиеся результатом его деятельности,</w:t>
      </w:r>
      <w:r w:rsidR="001B47DA" w:rsidRPr="000B1B24">
        <w:t xml:space="preserve"> а</w:t>
      </w:r>
      <w:r w:rsidR="001B47DA">
        <w:t> </w:t>
      </w:r>
      <w:r w:rsidR="001B47DA" w:rsidRPr="000B1B24">
        <w:t>т</w:t>
      </w:r>
      <w:r w:rsidRPr="000B1B24">
        <w:t>акже доходы</w:t>
      </w:r>
      <w:r w:rsidR="001B47DA" w:rsidRPr="000B1B24">
        <w:t xml:space="preserve"> от</w:t>
      </w:r>
      <w:r w:rsidR="001B47DA">
        <w:t> </w:t>
      </w:r>
      <w:r w:rsidR="001B47DA" w:rsidRPr="000B1B24">
        <w:t>с</w:t>
      </w:r>
      <w:r w:rsidRPr="000B1B24">
        <w:t>обственной деятельности Учреждения</w:t>
      </w:r>
      <w:r w:rsidR="001B47DA" w:rsidRPr="000B1B24">
        <w:t xml:space="preserve"> и</w:t>
      </w:r>
      <w:r w:rsidR="001B47DA">
        <w:t> </w:t>
      </w:r>
      <w:r w:rsidR="001B47DA" w:rsidRPr="000B1B24">
        <w:t>и</w:t>
      </w:r>
      <w:r w:rsidRPr="000B1B24">
        <w:t>мущество, приобретенное</w:t>
      </w:r>
      <w:r w:rsidR="001B47DA" w:rsidRPr="000B1B24">
        <w:t xml:space="preserve"> за</w:t>
      </w:r>
      <w:r w:rsidR="001B47DA">
        <w:t> </w:t>
      </w:r>
      <w:r w:rsidR="001B47DA" w:rsidRPr="000B1B24">
        <w:t>с</w:t>
      </w:r>
      <w:r w:rsidRPr="000B1B24">
        <w:t>чет этих доходов, поступают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амостоятельное распоряжение Учреждения</w:t>
      </w:r>
      <w:r w:rsidR="001B47DA" w:rsidRPr="000B1B24">
        <w:t xml:space="preserve"> и</w:t>
      </w:r>
      <w:r w:rsidR="001B47DA">
        <w:t> </w:t>
      </w:r>
      <w:r w:rsidR="001B47DA" w:rsidRPr="000B1B24">
        <w:t>у</w:t>
      </w:r>
      <w:r w:rsidRPr="000B1B24">
        <w:t>читываются</w:t>
      </w:r>
      <w:r w:rsidR="001B47DA" w:rsidRPr="000B1B24">
        <w:t xml:space="preserve"> на</w:t>
      </w:r>
      <w:r w:rsidR="001B47DA">
        <w:t> </w:t>
      </w:r>
      <w:r w:rsidR="001B47DA" w:rsidRPr="000B1B24">
        <w:t>о</w:t>
      </w:r>
      <w:r w:rsidRPr="000B1B24">
        <w:t>тдельном балансе.</w:t>
      </w:r>
    </w:p>
    <w:p w14:paraId="26822F70" w14:textId="25E0595D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449"/>
        </w:tabs>
        <w:ind w:firstLine="760"/>
        <w:jc w:val="both"/>
      </w:pPr>
      <w:r w:rsidRPr="000B1B24">
        <w:t>Учреждение</w:t>
      </w:r>
      <w:r w:rsidR="001B47DA" w:rsidRPr="000B1B24">
        <w:t xml:space="preserve"> не</w:t>
      </w:r>
      <w:r w:rsidR="001B47DA">
        <w:t> </w:t>
      </w:r>
      <w:r w:rsidR="001B47DA" w:rsidRPr="000B1B24">
        <w:t>в</w:t>
      </w:r>
      <w:r w:rsidRPr="000B1B24">
        <w:t>праве размещать денежные средства</w:t>
      </w:r>
      <w:r w:rsidR="001B47DA" w:rsidRPr="000B1B24">
        <w:t xml:space="preserve"> на</w:t>
      </w:r>
      <w:r w:rsidR="001B47DA">
        <w:t> </w:t>
      </w:r>
      <w:r w:rsidR="001B47DA" w:rsidRPr="000B1B24">
        <w:t>д</w:t>
      </w:r>
      <w:r w:rsidRPr="000B1B24">
        <w:t>епозитах</w:t>
      </w:r>
      <w:r w:rsidR="001B47DA" w:rsidRPr="000B1B24">
        <w:t xml:space="preserve"> в</w:t>
      </w:r>
      <w:r w:rsidR="001B47DA">
        <w:t> </w:t>
      </w:r>
      <w:r w:rsidR="001B47DA" w:rsidRPr="000B1B24">
        <w:t>к</w:t>
      </w:r>
      <w:r w:rsidRPr="000B1B24">
        <w:t>редитных организациях,</w:t>
      </w:r>
      <w:r w:rsidR="001B47DA" w:rsidRPr="000B1B24">
        <w:t xml:space="preserve"> а</w:t>
      </w:r>
      <w:r w:rsidR="001B47DA">
        <w:t> </w:t>
      </w:r>
      <w:r w:rsidR="001B47DA" w:rsidRPr="000B1B24">
        <w:t>т</w:t>
      </w:r>
      <w:r w:rsidRPr="000B1B24">
        <w:t>акже совершать сделки</w:t>
      </w:r>
      <w:r w:rsidR="001B47DA" w:rsidRPr="000B1B24">
        <w:t xml:space="preserve"> с</w:t>
      </w:r>
      <w:r w:rsidR="001B47DA">
        <w:t> </w:t>
      </w:r>
      <w:r w:rsidR="001B47DA" w:rsidRPr="000B1B24">
        <w:t>ц</w:t>
      </w:r>
      <w:r w:rsidRPr="000B1B24">
        <w:t>енными бумагами, если иное</w:t>
      </w:r>
      <w:r w:rsidR="001B47DA" w:rsidRPr="000B1B24">
        <w:t xml:space="preserve"> не</w:t>
      </w:r>
      <w:r w:rsidR="001B47DA">
        <w:t> </w:t>
      </w:r>
      <w:r w:rsidR="001B47DA" w:rsidRPr="000B1B24">
        <w:t>п</w:t>
      </w:r>
      <w:r w:rsidRPr="000B1B24">
        <w:t>редусмотрено федеральными законами.</w:t>
      </w:r>
    </w:p>
    <w:p w14:paraId="6B62AF88" w14:textId="2AA449A2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449"/>
        </w:tabs>
        <w:ind w:firstLine="760"/>
        <w:jc w:val="both"/>
      </w:pPr>
      <w:r w:rsidRPr="000B1B24">
        <w:t>Минимальное</w:t>
      </w:r>
      <w:r w:rsidR="001B47DA" w:rsidRPr="000B1B24">
        <w:t xml:space="preserve"> и</w:t>
      </w:r>
      <w:r w:rsidR="001B47DA">
        <w:t> </w:t>
      </w:r>
      <w:r w:rsidR="001B47DA" w:rsidRPr="000B1B24">
        <w:t>м</w:t>
      </w:r>
      <w:r w:rsidRPr="000B1B24">
        <w:t>аксимальное значения должностных окладов работников Учреждения устанавливаются нормативными правовыми актами Учредителя.</w:t>
      </w:r>
    </w:p>
    <w:p w14:paraId="43F4D810" w14:textId="4FE2F0C8" w:rsidR="009466BC" w:rsidRDefault="00117B03" w:rsidP="001A37EC">
      <w:pPr>
        <w:pStyle w:val="11"/>
        <w:shd w:val="clear" w:color="auto" w:fill="auto"/>
        <w:ind w:firstLine="760"/>
        <w:jc w:val="both"/>
      </w:pPr>
      <w:r w:rsidRPr="000B1B24">
        <w:t>Размеры должностных окладов работников устанавливаются руководителем Учреждения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>ределах минимального</w:t>
      </w:r>
      <w:r w:rsidR="001B47DA" w:rsidRPr="000B1B24">
        <w:t xml:space="preserve"> и</w:t>
      </w:r>
      <w:r w:rsidR="001B47DA">
        <w:t> </w:t>
      </w:r>
      <w:r w:rsidR="001B47DA" w:rsidRPr="000B1B24">
        <w:t>м</w:t>
      </w:r>
      <w:r w:rsidRPr="000B1B24">
        <w:t>аксимального значения окладов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с</w:t>
      </w:r>
      <w:r w:rsidRPr="000B1B24">
        <w:t>истемой оплаты труда, установленной</w:t>
      </w:r>
      <w:r w:rsidR="001B47DA" w:rsidRPr="000B1B24">
        <w:t xml:space="preserve"> в</w:t>
      </w:r>
      <w:r w:rsidR="001B47DA">
        <w:t> </w:t>
      </w:r>
      <w:r w:rsidR="001B47DA" w:rsidRPr="000B1B24">
        <w:t>У</w:t>
      </w:r>
      <w:r w:rsidRPr="000B1B24">
        <w:t>чреждении,</w:t>
      </w:r>
      <w:r w:rsidR="001B47DA" w:rsidRPr="000B1B24">
        <w:t xml:space="preserve"> с</w:t>
      </w:r>
      <w:r w:rsidR="001B47DA">
        <w:t> </w:t>
      </w:r>
      <w:r w:rsidR="001B47DA" w:rsidRPr="000B1B24">
        <w:t>у</w:t>
      </w:r>
      <w:r w:rsidRPr="000B1B24">
        <w:t>четом мнения представительного органа работников.</w:t>
      </w:r>
    </w:p>
    <w:p w14:paraId="503BFAA1" w14:textId="77777777" w:rsidR="00F04DDF" w:rsidRPr="000B1B24" w:rsidRDefault="00F04DDF" w:rsidP="001A37EC">
      <w:pPr>
        <w:pStyle w:val="11"/>
        <w:shd w:val="clear" w:color="auto" w:fill="auto"/>
        <w:ind w:firstLine="760"/>
        <w:jc w:val="both"/>
      </w:pPr>
    </w:p>
    <w:p w14:paraId="2311A7C5" w14:textId="280AC164" w:rsidR="00263CC6" w:rsidRDefault="00117B03" w:rsidP="001A37EC">
      <w:pPr>
        <w:pStyle w:val="11"/>
        <w:numPr>
          <w:ilvl w:val="0"/>
          <w:numId w:val="2"/>
        </w:numPr>
        <w:shd w:val="clear" w:color="auto" w:fill="auto"/>
        <w:tabs>
          <w:tab w:val="left" w:pos="3136"/>
        </w:tabs>
        <w:ind w:left="2421" w:firstLine="0"/>
        <w:jc w:val="both"/>
      </w:pPr>
      <w:r w:rsidRPr="000B1B24">
        <w:t>Регламентация деятельности учреждения</w:t>
      </w:r>
    </w:p>
    <w:p w14:paraId="3FA9D712" w14:textId="77777777" w:rsidR="00F04DDF" w:rsidRDefault="00F04DDF" w:rsidP="00F04DDF">
      <w:pPr>
        <w:pStyle w:val="11"/>
        <w:shd w:val="clear" w:color="auto" w:fill="auto"/>
        <w:tabs>
          <w:tab w:val="left" w:pos="3136"/>
        </w:tabs>
        <w:ind w:left="2421" w:firstLine="0"/>
        <w:jc w:val="both"/>
      </w:pPr>
    </w:p>
    <w:p w14:paraId="775DEEC1" w14:textId="77777777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431"/>
        </w:tabs>
        <w:ind w:firstLine="760"/>
        <w:jc w:val="both"/>
      </w:pPr>
      <w:r w:rsidRPr="000B1B24">
        <w:t>Деятельность Учреждения регламентируется следующими видами локальных актов:</w:t>
      </w:r>
    </w:p>
    <w:p w14:paraId="699D592C" w14:textId="27C437E7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568"/>
        </w:tabs>
        <w:ind w:firstLine="760"/>
        <w:jc w:val="both"/>
      </w:pPr>
      <w:r w:rsidRPr="000B1B24">
        <w:t>приказы</w:t>
      </w:r>
      <w:r w:rsidR="001B47DA" w:rsidRPr="000B1B24">
        <w:t xml:space="preserve"> и</w:t>
      </w:r>
      <w:r w:rsidR="001B47DA">
        <w:t> </w:t>
      </w:r>
      <w:r w:rsidR="001B47DA" w:rsidRPr="000B1B24">
        <w:t>р</w:t>
      </w:r>
      <w:r w:rsidRPr="000B1B24">
        <w:t>аспоряжения руководителя Учреждения;</w:t>
      </w:r>
    </w:p>
    <w:p w14:paraId="5472DEF3" w14:textId="77777777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568"/>
        </w:tabs>
        <w:ind w:firstLine="760"/>
        <w:jc w:val="both"/>
      </w:pPr>
      <w:r w:rsidRPr="000B1B24">
        <w:t>правила внутреннего трудового распорядка;</w:t>
      </w:r>
    </w:p>
    <w:p w14:paraId="55DFF4AE" w14:textId="77777777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572"/>
        </w:tabs>
        <w:ind w:firstLine="760"/>
        <w:jc w:val="both"/>
      </w:pPr>
      <w:r w:rsidRPr="000B1B24">
        <w:t>штатное расписание Учреждения;</w:t>
      </w:r>
    </w:p>
    <w:p w14:paraId="0BBAA057" w14:textId="2320EDF0" w:rsidR="00A61EAF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536"/>
        </w:tabs>
        <w:ind w:firstLine="760"/>
        <w:jc w:val="both"/>
      </w:pPr>
      <w:r w:rsidRPr="000B1B24">
        <w:t>иные локальные акты,</w:t>
      </w:r>
      <w:r w:rsidR="001B47DA" w:rsidRPr="000B1B24">
        <w:t xml:space="preserve"> не</w:t>
      </w:r>
      <w:r w:rsidR="001B47DA">
        <w:t> </w:t>
      </w:r>
      <w:r w:rsidR="001B47DA" w:rsidRPr="000B1B24">
        <w:t>п</w:t>
      </w:r>
      <w:r w:rsidRPr="000B1B24">
        <w:t>ротиворечащие законодательству РФ, принятые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>ределах компетенции Учреждения.</w:t>
      </w:r>
    </w:p>
    <w:p w14:paraId="4154DC51" w14:textId="77777777" w:rsidR="00F04DDF" w:rsidRPr="000B1B24" w:rsidRDefault="00F04DDF" w:rsidP="00F04DDF">
      <w:pPr>
        <w:pStyle w:val="11"/>
        <w:shd w:val="clear" w:color="auto" w:fill="auto"/>
        <w:tabs>
          <w:tab w:val="left" w:pos="1536"/>
        </w:tabs>
        <w:ind w:left="760" w:firstLine="0"/>
        <w:jc w:val="both"/>
      </w:pPr>
    </w:p>
    <w:p w14:paraId="11A5D704" w14:textId="6F94D7E1" w:rsidR="00066FBE" w:rsidRDefault="00117B03" w:rsidP="001A37EC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ind w:firstLine="0"/>
        <w:jc w:val="center"/>
      </w:pPr>
      <w:r w:rsidRPr="000B1B24">
        <w:t>Раскрытие информации</w:t>
      </w:r>
    </w:p>
    <w:p w14:paraId="3C2AC561" w14:textId="77777777" w:rsidR="00F04DDF" w:rsidRPr="000B1B24" w:rsidRDefault="00F04DDF" w:rsidP="00F04DDF">
      <w:pPr>
        <w:pStyle w:val="11"/>
        <w:shd w:val="clear" w:color="auto" w:fill="auto"/>
        <w:tabs>
          <w:tab w:val="left" w:pos="709"/>
        </w:tabs>
        <w:ind w:firstLine="0"/>
      </w:pPr>
    </w:p>
    <w:p w14:paraId="22366AC7" w14:textId="3CD4F50F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431"/>
        </w:tabs>
        <w:ind w:firstLine="760"/>
        <w:jc w:val="both"/>
      </w:pPr>
      <w:r w:rsidRPr="000B1B24">
        <w:t>Учреждение обеспечивает открытость</w:t>
      </w:r>
      <w:r w:rsidR="001B47DA" w:rsidRPr="000B1B24">
        <w:t xml:space="preserve"> и</w:t>
      </w:r>
      <w:r w:rsidR="001B47DA">
        <w:t> </w:t>
      </w:r>
      <w:r w:rsidR="001B47DA" w:rsidRPr="000B1B24">
        <w:t>д</w:t>
      </w:r>
      <w:r w:rsidRPr="000B1B24">
        <w:t>оступность следующих документов (с учетом требований законодательства Российской Федерации</w:t>
      </w:r>
      <w:r w:rsidR="001B47DA" w:rsidRPr="000B1B24">
        <w:t xml:space="preserve"> о</w:t>
      </w:r>
      <w:r w:rsidR="001B47DA">
        <w:t> </w:t>
      </w:r>
      <w:r w:rsidR="001B47DA" w:rsidRPr="000B1B24">
        <w:t>з</w:t>
      </w:r>
      <w:r w:rsidRPr="000B1B24">
        <w:t>ащите государственной тайны):</w:t>
      </w:r>
    </w:p>
    <w:p w14:paraId="1CAB2239" w14:textId="1571C1E9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525"/>
        </w:tabs>
        <w:ind w:firstLine="760"/>
        <w:jc w:val="both"/>
      </w:pPr>
      <w:r w:rsidRPr="000B1B24">
        <w:t>учредительных документов Учреждения,</w:t>
      </w:r>
      <w:r w:rsidR="001B47DA" w:rsidRPr="000B1B24">
        <w:t xml:space="preserve"> в</w:t>
      </w:r>
      <w:r w:rsidR="001B47DA">
        <w:t> </w:t>
      </w:r>
      <w:r w:rsidR="001B47DA" w:rsidRPr="000B1B24">
        <w:t>т</w:t>
      </w:r>
      <w:r w:rsidRPr="000B1B24">
        <w:t>ом числе внесенных</w:t>
      </w:r>
      <w:r w:rsidR="001B47DA" w:rsidRPr="000B1B24">
        <w:t xml:space="preserve"> в</w:t>
      </w:r>
      <w:r w:rsidR="001B47DA">
        <w:t> </w:t>
      </w:r>
      <w:r w:rsidR="001B47DA" w:rsidRPr="000B1B24">
        <w:t>н</w:t>
      </w:r>
      <w:r w:rsidRPr="000B1B24">
        <w:t>их изменений;</w:t>
      </w:r>
    </w:p>
    <w:p w14:paraId="6C4C9495" w14:textId="1EEF376D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568"/>
        </w:tabs>
        <w:ind w:firstLine="760"/>
        <w:jc w:val="both"/>
      </w:pPr>
      <w:r w:rsidRPr="000B1B24">
        <w:t>свидетельства</w:t>
      </w:r>
      <w:r w:rsidR="001B47DA" w:rsidRPr="000B1B24">
        <w:t xml:space="preserve"> о</w:t>
      </w:r>
      <w:r w:rsidR="001B47DA">
        <w:t> </w:t>
      </w:r>
      <w:r w:rsidR="001B47DA" w:rsidRPr="000B1B24">
        <w:t>г</w:t>
      </w:r>
      <w:r w:rsidRPr="000B1B24">
        <w:t>осударственной регистрации Учреждения;</w:t>
      </w:r>
    </w:p>
    <w:p w14:paraId="50ED1AF4" w14:textId="420A2109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568"/>
        </w:tabs>
        <w:ind w:firstLine="760"/>
        <w:jc w:val="both"/>
      </w:pPr>
      <w:r w:rsidRPr="000B1B24">
        <w:t>решения</w:t>
      </w:r>
      <w:r w:rsidR="001B47DA" w:rsidRPr="000B1B24">
        <w:t xml:space="preserve"> о</w:t>
      </w:r>
      <w:r w:rsidR="001B47DA">
        <w:t> </w:t>
      </w:r>
      <w:r w:rsidR="001B47DA" w:rsidRPr="000B1B24">
        <w:t>с</w:t>
      </w:r>
      <w:r w:rsidRPr="000B1B24">
        <w:t>оздании Учреждения;</w:t>
      </w:r>
    </w:p>
    <w:p w14:paraId="332FE22D" w14:textId="636ED64D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568"/>
        </w:tabs>
        <w:ind w:firstLine="760"/>
        <w:jc w:val="both"/>
      </w:pPr>
      <w:r w:rsidRPr="000B1B24">
        <w:t>решения Учредителя</w:t>
      </w:r>
      <w:r w:rsidR="001B47DA" w:rsidRPr="000B1B24">
        <w:t xml:space="preserve"> о</w:t>
      </w:r>
      <w:r w:rsidR="001B47DA">
        <w:t> </w:t>
      </w:r>
      <w:r w:rsidR="001B47DA" w:rsidRPr="000B1B24">
        <w:t>н</w:t>
      </w:r>
      <w:r w:rsidRPr="000B1B24">
        <w:t>азначении руководителя Учреждения;</w:t>
      </w:r>
    </w:p>
    <w:p w14:paraId="4F04A287" w14:textId="5A09E2A3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568"/>
        </w:tabs>
        <w:ind w:firstLine="760"/>
        <w:jc w:val="both"/>
      </w:pPr>
      <w:r w:rsidRPr="000B1B24">
        <w:t>положений</w:t>
      </w:r>
      <w:r w:rsidR="001B47DA" w:rsidRPr="000B1B24">
        <w:t xml:space="preserve"> о</w:t>
      </w:r>
      <w:r w:rsidR="001B47DA">
        <w:t> </w:t>
      </w:r>
      <w:r w:rsidR="001B47DA" w:rsidRPr="000B1B24">
        <w:t>ф</w:t>
      </w:r>
      <w:r w:rsidRPr="000B1B24">
        <w:t>илиалах, представительствах Учреждения;</w:t>
      </w:r>
    </w:p>
    <w:p w14:paraId="7FDBE823" w14:textId="77777777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568"/>
        </w:tabs>
        <w:ind w:firstLine="760"/>
        <w:jc w:val="both"/>
      </w:pPr>
      <w:r w:rsidRPr="000B1B24">
        <w:t>плана финансово-хозяйственной деятельности Учреждения;</w:t>
      </w:r>
    </w:p>
    <w:p w14:paraId="3265716A" w14:textId="77777777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568"/>
        </w:tabs>
        <w:ind w:firstLine="760"/>
        <w:jc w:val="both"/>
      </w:pPr>
      <w:r w:rsidRPr="000B1B24">
        <w:t>годовой бухгалтерской отчетности Учреждения;</w:t>
      </w:r>
    </w:p>
    <w:p w14:paraId="78BCBC28" w14:textId="20DC9C4F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528"/>
        </w:tabs>
        <w:ind w:firstLine="760"/>
        <w:jc w:val="both"/>
      </w:pPr>
      <w:r w:rsidRPr="000B1B24">
        <w:t>сведений</w:t>
      </w:r>
      <w:r w:rsidR="001B47DA" w:rsidRPr="000B1B24">
        <w:t xml:space="preserve"> о</w:t>
      </w:r>
      <w:r w:rsidR="001B47DA">
        <w:t> </w:t>
      </w:r>
      <w:r w:rsidR="001B47DA" w:rsidRPr="000B1B24">
        <w:t>п</w:t>
      </w:r>
      <w:r w:rsidRPr="000B1B24">
        <w:t>роведенных</w:t>
      </w:r>
      <w:r w:rsidR="001B47DA" w:rsidRPr="000B1B24">
        <w:t xml:space="preserve"> в</w:t>
      </w:r>
      <w:r w:rsidR="001B47DA">
        <w:t> </w:t>
      </w:r>
      <w:r w:rsidR="001B47DA" w:rsidRPr="000B1B24">
        <w:t>о</w:t>
      </w:r>
      <w:r w:rsidRPr="000B1B24">
        <w:t xml:space="preserve">тношении Учреждения контрольных </w:t>
      </w:r>
      <w:r w:rsidRPr="000B1B24">
        <w:lastRenderedPageBreak/>
        <w:t>мероприятиях</w:t>
      </w:r>
      <w:r w:rsidR="001B47DA" w:rsidRPr="000B1B24">
        <w:t xml:space="preserve"> и</w:t>
      </w:r>
      <w:r w:rsidR="001B47DA">
        <w:t> </w:t>
      </w:r>
      <w:r w:rsidR="001B47DA" w:rsidRPr="000B1B24">
        <w:t>об</w:t>
      </w:r>
      <w:r w:rsidR="001B47DA">
        <w:t> </w:t>
      </w:r>
      <w:r w:rsidR="001B47DA" w:rsidRPr="000B1B24">
        <w:t>их</w:t>
      </w:r>
      <w:r w:rsidR="001B47DA">
        <w:t> </w:t>
      </w:r>
      <w:r w:rsidR="001B47DA" w:rsidRPr="000B1B24">
        <w:t>р</w:t>
      </w:r>
      <w:r w:rsidRPr="000B1B24">
        <w:t>езультатах;</w:t>
      </w:r>
    </w:p>
    <w:p w14:paraId="7B8B43C3" w14:textId="25862A21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1548"/>
        </w:tabs>
        <w:ind w:firstLine="740"/>
        <w:jc w:val="both"/>
      </w:pPr>
      <w:r w:rsidRPr="000B1B24">
        <w:t>муниципального задания</w:t>
      </w:r>
      <w:r w:rsidR="001B47DA" w:rsidRPr="000B1B24">
        <w:t xml:space="preserve"> на</w:t>
      </w:r>
      <w:r w:rsidR="001B47DA">
        <w:t> </w:t>
      </w:r>
      <w:r w:rsidR="001B47DA" w:rsidRPr="000B1B24">
        <w:t>о</w:t>
      </w:r>
      <w:r w:rsidRPr="000B1B24">
        <w:t>казание услуг (выполнение работ);</w:t>
      </w:r>
    </w:p>
    <w:p w14:paraId="28B38C26" w14:textId="78D2E89B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2156"/>
        </w:tabs>
        <w:ind w:firstLine="760"/>
        <w:jc w:val="both"/>
      </w:pPr>
      <w:r w:rsidRPr="000B1B24">
        <w:t>отчета</w:t>
      </w:r>
      <w:r w:rsidR="001B47DA" w:rsidRPr="000B1B24">
        <w:t xml:space="preserve"> о</w:t>
      </w:r>
      <w:r w:rsidR="001B47DA">
        <w:t> </w:t>
      </w:r>
      <w:r w:rsidR="001B47DA" w:rsidRPr="000B1B24">
        <w:t>р</w:t>
      </w:r>
      <w:r w:rsidRPr="000B1B24">
        <w:t>езультатах деятельности Учреждения</w:t>
      </w:r>
      <w:r w:rsidR="001B47DA" w:rsidRPr="000B1B24">
        <w:t xml:space="preserve"> и</w:t>
      </w:r>
      <w:r w:rsidR="001B47DA">
        <w:t> </w:t>
      </w:r>
      <w:r w:rsidR="001B47DA" w:rsidRPr="000B1B24">
        <w:t>об</w:t>
      </w:r>
      <w:r w:rsidR="001B47DA">
        <w:t> </w:t>
      </w:r>
      <w:r w:rsidR="001B47DA" w:rsidRPr="000B1B24">
        <w:t>и</w:t>
      </w:r>
      <w:r w:rsidRPr="000B1B24">
        <w:t>спользовании закрепленного</w:t>
      </w:r>
      <w:r w:rsidR="001B47DA" w:rsidRPr="000B1B24">
        <w:t xml:space="preserve"> за</w:t>
      </w:r>
      <w:r w:rsidR="001B47DA">
        <w:t> </w:t>
      </w:r>
      <w:r w:rsidR="001B47DA" w:rsidRPr="000B1B24">
        <w:t>н</w:t>
      </w:r>
      <w:r w:rsidRPr="000B1B24">
        <w:t>им имущества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з</w:t>
      </w:r>
      <w:r w:rsidRPr="000B1B24">
        <w:t>аконодательством.</w:t>
      </w:r>
    </w:p>
    <w:p w14:paraId="0B144E79" w14:textId="3B44CAFE" w:rsidR="00F56B66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403"/>
        </w:tabs>
        <w:ind w:firstLine="760"/>
        <w:jc w:val="both"/>
      </w:pPr>
      <w:r w:rsidRPr="000B1B24">
        <w:t>Учреждение самостоятельно</w:t>
      </w:r>
      <w:r w:rsidR="001B47DA" w:rsidRPr="000B1B24">
        <w:t xml:space="preserve"> в</w:t>
      </w:r>
      <w:r w:rsidR="001B47DA">
        <w:t> </w:t>
      </w:r>
      <w:r w:rsidR="001B47DA" w:rsidRPr="000B1B24">
        <w:t>у</w:t>
      </w:r>
      <w:r w:rsidRPr="000B1B24">
        <w:t>становленном порядке размещает документы, подлежащие обязательному размещению</w:t>
      </w:r>
      <w:r w:rsidR="001B47DA" w:rsidRPr="000B1B24">
        <w:t xml:space="preserve"> на</w:t>
      </w:r>
      <w:r w:rsidR="001B47DA">
        <w:t> </w:t>
      </w:r>
      <w:r w:rsidR="001B47DA" w:rsidRPr="000B1B24">
        <w:t>О</w:t>
      </w:r>
      <w:r w:rsidRPr="000B1B24">
        <w:t>фициальном сайте для размещения информации</w:t>
      </w:r>
      <w:r w:rsidR="001B47DA" w:rsidRPr="000B1B24">
        <w:t xml:space="preserve"> о</w:t>
      </w:r>
      <w:r w:rsidR="001B47DA">
        <w:t> </w:t>
      </w:r>
      <w:r w:rsidR="001B47DA" w:rsidRPr="000B1B24">
        <w:t>г</w:t>
      </w:r>
      <w:r w:rsidRPr="000B1B24">
        <w:t>осударственных</w:t>
      </w:r>
      <w:r w:rsidR="001B47DA" w:rsidRPr="000B1B24">
        <w:t xml:space="preserve"> и</w:t>
      </w:r>
      <w:r w:rsidR="001B47DA">
        <w:t> </w:t>
      </w:r>
      <w:r w:rsidR="001B47DA" w:rsidRPr="000B1B24">
        <w:t>м</w:t>
      </w:r>
      <w:r w:rsidRPr="000B1B24">
        <w:t>униципальных учреждениях</w:t>
      </w:r>
      <w:r w:rsidR="001B47DA" w:rsidRPr="000B1B24">
        <w:t xml:space="preserve"> в</w:t>
      </w:r>
      <w:r w:rsidR="001B47DA">
        <w:t> </w:t>
      </w:r>
      <w:r w:rsidR="001B47DA" w:rsidRPr="000B1B24">
        <w:t>и</w:t>
      </w:r>
      <w:r w:rsidRPr="000B1B24">
        <w:t>нформационно-телекоммуникационной сети «Интернет»</w:t>
      </w:r>
      <w:r w:rsidR="001B47DA" w:rsidRPr="000B1B24">
        <w:t xml:space="preserve"> </w:t>
      </w:r>
      <w:r w:rsidR="001B47DA">
        <w:t>в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д</w:t>
      </w:r>
      <w:r w:rsidRPr="000B1B24">
        <w:t>ействующим законодательством.</w:t>
      </w:r>
    </w:p>
    <w:p w14:paraId="592C4B49" w14:textId="77777777" w:rsidR="00F04DDF" w:rsidRPr="000B1B24" w:rsidRDefault="00F04DDF" w:rsidP="00F04DDF">
      <w:pPr>
        <w:pStyle w:val="11"/>
        <w:shd w:val="clear" w:color="auto" w:fill="auto"/>
        <w:tabs>
          <w:tab w:val="left" w:pos="1403"/>
        </w:tabs>
        <w:ind w:left="760" w:firstLine="0"/>
        <w:jc w:val="both"/>
      </w:pPr>
    </w:p>
    <w:p w14:paraId="25132212" w14:textId="135127A2" w:rsidR="00F56B66" w:rsidRDefault="00117B03" w:rsidP="001A37EC">
      <w:pPr>
        <w:pStyle w:val="11"/>
        <w:numPr>
          <w:ilvl w:val="0"/>
          <w:numId w:val="2"/>
        </w:numPr>
        <w:shd w:val="clear" w:color="auto" w:fill="auto"/>
        <w:tabs>
          <w:tab w:val="left" w:pos="713"/>
        </w:tabs>
        <w:ind w:firstLine="0"/>
        <w:jc w:val="center"/>
      </w:pPr>
      <w:r w:rsidRPr="000B1B24">
        <w:t>Трудовые отношения работников учреждения</w:t>
      </w:r>
      <w:r w:rsidR="001B47DA" w:rsidRPr="000B1B24">
        <w:t xml:space="preserve"> и</w:t>
      </w:r>
      <w:r w:rsidR="001B47DA">
        <w:t> </w:t>
      </w:r>
      <w:r w:rsidR="001B47DA" w:rsidRPr="000B1B24">
        <w:t>о</w:t>
      </w:r>
      <w:r w:rsidRPr="000B1B24">
        <w:t>храна труда</w:t>
      </w:r>
    </w:p>
    <w:p w14:paraId="2B6A2BD9" w14:textId="77777777" w:rsidR="00F04DDF" w:rsidRPr="000B1B24" w:rsidRDefault="00F04DDF" w:rsidP="00F04DDF">
      <w:pPr>
        <w:pStyle w:val="11"/>
        <w:shd w:val="clear" w:color="auto" w:fill="auto"/>
        <w:tabs>
          <w:tab w:val="left" w:pos="713"/>
        </w:tabs>
        <w:ind w:firstLine="0"/>
      </w:pPr>
    </w:p>
    <w:p w14:paraId="6A0EC329" w14:textId="42230CE9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403"/>
        </w:tabs>
        <w:ind w:firstLine="760"/>
        <w:jc w:val="both"/>
      </w:pPr>
      <w:r w:rsidRPr="000B1B24">
        <w:t>Отношения работников</w:t>
      </w:r>
      <w:r w:rsidR="001B47DA" w:rsidRPr="000B1B24">
        <w:t xml:space="preserve"> и</w:t>
      </w:r>
      <w:r w:rsidR="001B47DA">
        <w:t> </w:t>
      </w:r>
      <w:r w:rsidR="001B47DA" w:rsidRPr="000B1B24">
        <w:t>У</w:t>
      </w:r>
      <w:r w:rsidRPr="000B1B24">
        <w:t>чреждения регулируются гражданским законодательством</w:t>
      </w:r>
      <w:r w:rsidR="001B47DA" w:rsidRPr="000B1B24">
        <w:t xml:space="preserve"> и</w:t>
      </w:r>
      <w:r w:rsidR="001B47DA">
        <w:t> </w:t>
      </w:r>
      <w:r w:rsidR="001B47DA" w:rsidRPr="000B1B24">
        <w:t>т</w:t>
      </w:r>
      <w:r w:rsidRPr="000B1B24">
        <w:t>рудовым законодательством РФ.</w:t>
      </w:r>
    </w:p>
    <w:p w14:paraId="5361E5B1" w14:textId="665BE3FB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403"/>
        </w:tabs>
        <w:ind w:firstLine="760"/>
        <w:jc w:val="both"/>
      </w:pPr>
      <w:r w:rsidRPr="000B1B24">
        <w:t>Прием</w:t>
      </w:r>
      <w:r w:rsidR="001B47DA" w:rsidRPr="000B1B24">
        <w:t xml:space="preserve"> на</w:t>
      </w:r>
      <w:r w:rsidR="001B47DA">
        <w:t> </w:t>
      </w:r>
      <w:r w:rsidR="001B47DA" w:rsidRPr="000B1B24">
        <w:t>р</w:t>
      </w:r>
      <w:r w:rsidRPr="000B1B24">
        <w:t>аботу</w:t>
      </w:r>
      <w:r w:rsidR="001B47DA" w:rsidRPr="000B1B24">
        <w:t xml:space="preserve"> в</w:t>
      </w:r>
      <w:r w:rsidR="001B47DA">
        <w:t> </w:t>
      </w:r>
      <w:r w:rsidR="001B47DA" w:rsidRPr="000B1B24">
        <w:t>У</w:t>
      </w:r>
      <w:r w:rsidRPr="000B1B24">
        <w:t>чреждение производится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т</w:t>
      </w:r>
      <w:r w:rsidRPr="000B1B24">
        <w:t>рудовым законодательством РФ.</w:t>
      </w:r>
    </w:p>
    <w:p w14:paraId="6DB5A36B" w14:textId="2306833F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403"/>
        </w:tabs>
        <w:ind w:firstLine="760"/>
        <w:jc w:val="both"/>
      </w:pPr>
      <w:r w:rsidRPr="000B1B24">
        <w:t>При приеме</w:t>
      </w:r>
      <w:r w:rsidR="001B47DA" w:rsidRPr="000B1B24">
        <w:t xml:space="preserve"> на</w:t>
      </w:r>
      <w:r w:rsidR="001B47DA">
        <w:t> </w:t>
      </w:r>
      <w:r w:rsidR="001B47DA" w:rsidRPr="000B1B24">
        <w:t>р</w:t>
      </w:r>
      <w:r w:rsidRPr="000B1B24">
        <w:t>аботу представляются документы, предусмотренные Трудовым кодексом Российской Федерации.</w:t>
      </w:r>
    </w:p>
    <w:p w14:paraId="6C4B4431" w14:textId="0BE5FA7C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403"/>
        </w:tabs>
        <w:ind w:firstLine="760"/>
        <w:jc w:val="both"/>
      </w:pPr>
      <w:r w:rsidRPr="000B1B24">
        <w:t>К трудовой деятельности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ферах культуры</w:t>
      </w:r>
      <w:r w:rsidR="001B47DA" w:rsidRPr="000B1B24">
        <w:t xml:space="preserve"> и</w:t>
      </w:r>
      <w:r w:rsidR="001B47DA">
        <w:t> </w:t>
      </w:r>
      <w:r w:rsidR="001B47DA" w:rsidRPr="000B1B24">
        <w:t>и</w:t>
      </w:r>
      <w:r w:rsidRPr="000B1B24">
        <w:t>скусства</w:t>
      </w:r>
      <w:r w:rsidR="001B47DA" w:rsidRPr="000B1B24">
        <w:t xml:space="preserve"> с</w:t>
      </w:r>
      <w:r w:rsidR="001B47DA">
        <w:t> </w:t>
      </w:r>
      <w:r w:rsidR="001B47DA" w:rsidRPr="000B1B24">
        <w:t>у</w:t>
      </w:r>
      <w:r w:rsidRPr="000B1B24">
        <w:t>частием несовершеннолетних</w:t>
      </w:r>
      <w:r w:rsidR="001B47DA" w:rsidRPr="000B1B24">
        <w:t xml:space="preserve"> в</w:t>
      </w:r>
      <w:r w:rsidR="001B47DA">
        <w:t> </w:t>
      </w:r>
      <w:r w:rsidR="001B47DA" w:rsidRPr="000B1B24">
        <w:t>У</w:t>
      </w:r>
      <w:r w:rsidRPr="000B1B24">
        <w:t>чреждении</w:t>
      </w:r>
      <w:r w:rsidR="001B47DA" w:rsidRPr="000B1B24">
        <w:t xml:space="preserve"> не</w:t>
      </w:r>
      <w:r w:rsidR="001B47DA">
        <w:t> </w:t>
      </w:r>
      <w:r w:rsidR="001B47DA" w:rsidRPr="000B1B24">
        <w:t>д</w:t>
      </w:r>
      <w:r w:rsidRPr="000B1B24">
        <w:t>опускаются лица, которым она запрещена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Т</w:t>
      </w:r>
      <w:r w:rsidRPr="000B1B24">
        <w:t>рудовым кодексом Российской Федерации,</w:t>
      </w:r>
      <w:r w:rsidR="001B47DA" w:rsidRPr="000B1B24">
        <w:t xml:space="preserve"> в</w:t>
      </w:r>
      <w:r w:rsidR="001B47DA">
        <w:t> </w:t>
      </w:r>
      <w:r w:rsidR="001B47DA" w:rsidRPr="000B1B24">
        <w:t>т</w:t>
      </w:r>
      <w:r w:rsidRPr="000B1B24">
        <w:t>ом числе имеющие или имевшие судимость, подвергающиеся или подвергавшиеся уголовному преследованию (за исключением лиц, уголовное преследование</w:t>
      </w:r>
      <w:r w:rsidR="001B47DA" w:rsidRPr="000B1B24">
        <w:t xml:space="preserve"> в</w:t>
      </w:r>
      <w:r w:rsidR="001B47DA">
        <w:t> </w:t>
      </w:r>
      <w:r w:rsidR="001B47DA" w:rsidRPr="000B1B24">
        <w:t>о</w:t>
      </w:r>
      <w:r w:rsidRPr="000B1B24">
        <w:t>тношении которых прекращено</w:t>
      </w:r>
      <w:r w:rsidR="001B47DA" w:rsidRPr="000B1B24">
        <w:t xml:space="preserve"> по</w:t>
      </w:r>
      <w:r w:rsidR="001B47DA">
        <w:t> </w:t>
      </w:r>
      <w:r w:rsidR="001B47DA" w:rsidRPr="000B1B24">
        <w:t>р</w:t>
      </w:r>
      <w:r w:rsidRPr="000B1B24">
        <w:t>еабилитирующим основаниям)</w:t>
      </w:r>
      <w:r w:rsidR="001B47DA" w:rsidRPr="000B1B24">
        <w:t xml:space="preserve"> за</w:t>
      </w:r>
      <w:r w:rsidR="001B47DA">
        <w:t> </w:t>
      </w:r>
      <w:r w:rsidR="001B47DA" w:rsidRPr="000B1B24">
        <w:t>п</w:t>
      </w:r>
      <w:r w:rsidRPr="000B1B24">
        <w:t>реступления против жизни</w:t>
      </w:r>
      <w:r w:rsidR="001B47DA" w:rsidRPr="000B1B24">
        <w:t xml:space="preserve"> и</w:t>
      </w:r>
      <w:r w:rsidR="001B47DA">
        <w:t> </w:t>
      </w:r>
      <w:r w:rsidR="001B47DA" w:rsidRPr="000B1B24">
        <w:t>з</w:t>
      </w:r>
      <w:r w:rsidRPr="000B1B24">
        <w:t>доровья, свободы, чести</w:t>
      </w:r>
      <w:r w:rsidR="001B47DA" w:rsidRPr="000B1B24">
        <w:t xml:space="preserve"> и</w:t>
      </w:r>
      <w:r w:rsidR="001B47DA">
        <w:t> </w:t>
      </w:r>
      <w:r w:rsidR="001B47DA" w:rsidRPr="000B1B24">
        <w:t>д</w:t>
      </w:r>
      <w:r w:rsidRPr="000B1B24">
        <w:t>остоинства личности (за исключением незаконного помещения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>сихиатрический стационар, клеветы</w:t>
      </w:r>
      <w:r w:rsidR="001B47DA" w:rsidRPr="000B1B24">
        <w:t xml:space="preserve"> и</w:t>
      </w:r>
      <w:r w:rsidR="001B47DA">
        <w:t> </w:t>
      </w:r>
      <w:r w:rsidR="001B47DA" w:rsidRPr="000B1B24">
        <w:t>о</w:t>
      </w:r>
      <w:r w:rsidRPr="000B1B24">
        <w:t>скорбления), половой неприкосновенности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оловой свободы личности, против семьи</w:t>
      </w:r>
      <w:r w:rsidR="001B47DA" w:rsidRPr="000B1B24">
        <w:t xml:space="preserve"> и</w:t>
      </w:r>
      <w:r w:rsidR="001B47DA">
        <w:t> </w:t>
      </w:r>
      <w:r w:rsidR="001B47DA" w:rsidRPr="000B1B24">
        <w:t>н</w:t>
      </w:r>
      <w:r w:rsidRPr="000B1B24">
        <w:t>есовершеннолетних, здоровья населения</w:t>
      </w:r>
      <w:r w:rsidR="001B47DA" w:rsidRPr="000B1B24">
        <w:t xml:space="preserve"> и</w:t>
      </w:r>
      <w:r w:rsidR="001B47DA">
        <w:t> </w:t>
      </w:r>
      <w:r w:rsidR="001B47DA" w:rsidRPr="000B1B24">
        <w:t>о</w:t>
      </w:r>
      <w:r w:rsidRPr="000B1B24">
        <w:t>бщественной нравственности,</w:t>
      </w:r>
      <w:r w:rsidR="001B47DA" w:rsidRPr="000B1B24">
        <w:t xml:space="preserve"> а</w:t>
      </w:r>
      <w:r w:rsidR="001B47DA">
        <w:t> </w:t>
      </w:r>
      <w:r w:rsidR="001B47DA" w:rsidRPr="000B1B24">
        <w:t>т</w:t>
      </w:r>
      <w:r w:rsidRPr="000B1B24">
        <w:t>акже против общественной безопасности.</w:t>
      </w:r>
    </w:p>
    <w:p w14:paraId="1E84039D" w14:textId="5531EDB9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403"/>
        </w:tabs>
        <w:ind w:firstLine="760"/>
        <w:jc w:val="both"/>
      </w:pPr>
      <w:r w:rsidRPr="000B1B24">
        <w:t>Работодателем для работников является Учреждение</w:t>
      </w:r>
      <w:r w:rsidR="001B47DA" w:rsidRPr="000B1B24">
        <w:t xml:space="preserve"> в</w:t>
      </w:r>
      <w:r w:rsidR="001B47DA">
        <w:t> </w:t>
      </w:r>
      <w:r w:rsidR="001B47DA" w:rsidRPr="000B1B24">
        <w:t>л</w:t>
      </w:r>
      <w:r w:rsidRPr="000B1B24">
        <w:t>ице руководителя учреждения.</w:t>
      </w:r>
    </w:p>
    <w:p w14:paraId="498B6298" w14:textId="06DDF41D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403"/>
        </w:tabs>
        <w:ind w:firstLine="760"/>
        <w:jc w:val="both"/>
      </w:pPr>
      <w:r w:rsidRPr="000B1B24">
        <w:t>На работодателя возлагаются обязанности</w:t>
      </w:r>
      <w:r w:rsidR="001B47DA" w:rsidRPr="000B1B24">
        <w:t xml:space="preserve"> по</w:t>
      </w:r>
      <w:r w:rsidR="001B47DA">
        <w:t> </w:t>
      </w:r>
      <w:r w:rsidR="001B47DA" w:rsidRPr="000B1B24">
        <w:t>о</w:t>
      </w:r>
      <w:r w:rsidRPr="000B1B24">
        <w:t>беспечению безопасных условий</w:t>
      </w:r>
      <w:r w:rsidR="001B47DA" w:rsidRPr="000B1B24">
        <w:t xml:space="preserve"> и</w:t>
      </w:r>
      <w:r w:rsidR="001B47DA">
        <w:t> </w:t>
      </w:r>
      <w:r w:rsidR="001B47DA" w:rsidRPr="000B1B24">
        <w:t>о</w:t>
      </w:r>
      <w:r w:rsidRPr="000B1B24">
        <w:t>храны труда.</w:t>
      </w:r>
    </w:p>
    <w:p w14:paraId="035242C8" w14:textId="77777777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403"/>
        </w:tabs>
        <w:ind w:firstLine="760"/>
        <w:jc w:val="both"/>
      </w:pPr>
      <w:r w:rsidRPr="000B1B24">
        <w:t>Работодатель обязан обеспечить:</w:t>
      </w:r>
    </w:p>
    <w:p w14:paraId="05D892CE" w14:textId="2D04EF68" w:rsidR="00263CC6" w:rsidRPr="000B1B24" w:rsidRDefault="00117B03" w:rsidP="001A37EC">
      <w:pPr>
        <w:pStyle w:val="11"/>
        <w:numPr>
          <w:ilvl w:val="0"/>
          <w:numId w:val="12"/>
        </w:numPr>
        <w:shd w:val="clear" w:color="auto" w:fill="auto"/>
        <w:tabs>
          <w:tab w:val="left" w:pos="1403"/>
        </w:tabs>
        <w:ind w:firstLine="760"/>
        <w:jc w:val="both"/>
      </w:pPr>
      <w:r w:rsidRPr="000B1B24">
        <w:t>безопасность работников при эксплуатации зданий, сооружений, оборудования, осуществлении технологических процессов,</w:t>
      </w:r>
      <w:r w:rsidR="001B47DA" w:rsidRPr="000B1B24">
        <w:t xml:space="preserve"> а</w:t>
      </w:r>
      <w:r w:rsidR="001B47DA">
        <w:t> </w:t>
      </w:r>
      <w:r w:rsidR="001B47DA" w:rsidRPr="000B1B24">
        <w:t>т</w:t>
      </w:r>
      <w:r w:rsidRPr="000B1B24">
        <w:t>акже эксплуатации применяемых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>роизводстве инструментов, сырья</w:t>
      </w:r>
      <w:r w:rsidR="001B47DA" w:rsidRPr="000B1B24">
        <w:t xml:space="preserve"> и</w:t>
      </w:r>
      <w:r w:rsidR="001B47DA">
        <w:t> </w:t>
      </w:r>
      <w:r w:rsidR="001B47DA" w:rsidRPr="000B1B24">
        <w:t>м</w:t>
      </w:r>
      <w:r w:rsidRPr="000B1B24">
        <w:t>атериалов;</w:t>
      </w:r>
    </w:p>
    <w:p w14:paraId="60849964" w14:textId="64096EEC" w:rsidR="00263CC6" w:rsidRPr="000B1B24" w:rsidRDefault="00117B03" w:rsidP="001A37EC">
      <w:pPr>
        <w:pStyle w:val="11"/>
        <w:numPr>
          <w:ilvl w:val="0"/>
          <w:numId w:val="12"/>
        </w:numPr>
        <w:shd w:val="clear" w:color="auto" w:fill="auto"/>
        <w:tabs>
          <w:tab w:val="left" w:pos="1403"/>
        </w:tabs>
        <w:ind w:firstLine="760"/>
        <w:jc w:val="both"/>
      </w:pPr>
      <w:r w:rsidRPr="000B1B24">
        <w:t>создание</w:t>
      </w:r>
      <w:r w:rsidR="001B47DA" w:rsidRPr="000B1B24">
        <w:t xml:space="preserve"> и</w:t>
      </w:r>
      <w:r w:rsidR="001B47DA">
        <w:t> </w:t>
      </w:r>
      <w:r w:rsidR="001B47DA" w:rsidRPr="000B1B24">
        <w:t>ф</w:t>
      </w:r>
      <w:r w:rsidRPr="000B1B24">
        <w:t>ункционирование системы управления охраной труда;</w:t>
      </w:r>
    </w:p>
    <w:p w14:paraId="59FD76C5" w14:textId="3FD427DC" w:rsidR="00FD090F" w:rsidRDefault="00117B03" w:rsidP="001A37EC">
      <w:pPr>
        <w:pStyle w:val="11"/>
        <w:numPr>
          <w:ilvl w:val="0"/>
          <w:numId w:val="12"/>
        </w:numPr>
        <w:shd w:val="clear" w:color="auto" w:fill="auto"/>
        <w:tabs>
          <w:tab w:val="left" w:pos="1403"/>
        </w:tabs>
        <w:ind w:firstLine="720"/>
        <w:jc w:val="both"/>
      </w:pPr>
      <w:r w:rsidRPr="000B1B24">
        <w:t>реализацию мероприятий</w:t>
      </w:r>
      <w:r w:rsidR="001B47DA" w:rsidRPr="000B1B24">
        <w:t xml:space="preserve"> по</w:t>
      </w:r>
      <w:r w:rsidR="001B47DA">
        <w:t> </w:t>
      </w:r>
      <w:r w:rsidR="001B47DA" w:rsidRPr="000B1B24">
        <w:t>у</w:t>
      </w:r>
      <w:r w:rsidRPr="000B1B24">
        <w:t>лучшению условий</w:t>
      </w:r>
      <w:r w:rsidR="001B47DA" w:rsidRPr="000B1B24">
        <w:t xml:space="preserve"> и</w:t>
      </w:r>
      <w:r w:rsidR="001B47DA">
        <w:t> </w:t>
      </w:r>
      <w:r w:rsidR="001B47DA" w:rsidRPr="000B1B24">
        <w:t>о</w:t>
      </w:r>
      <w:r w:rsidRPr="000B1B24">
        <w:t>храны труда;</w:t>
      </w:r>
    </w:p>
    <w:p w14:paraId="6BC2523C" w14:textId="6565378E" w:rsidR="00FD090F" w:rsidRDefault="00117B03" w:rsidP="001A37EC">
      <w:pPr>
        <w:pStyle w:val="11"/>
        <w:numPr>
          <w:ilvl w:val="0"/>
          <w:numId w:val="12"/>
        </w:numPr>
        <w:shd w:val="clear" w:color="auto" w:fill="auto"/>
        <w:tabs>
          <w:tab w:val="left" w:pos="1403"/>
        </w:tabs>
        <w:ind w:firstLine="709"/>
        <w:jc w:val="both"/>
      </w:pPr>
      <w:r w:rsidRPr="000B1B24">
        <w:t>режим труда</w:t>
      </w:r>
      <w:r w:rsidR="001B47DA" w:rsidRPr="000B1B24">
        <w:t xml:space="preserve"> и</w:t>
      </w:r>
      <w:r w:rsidR="001B47DA">
        <w:t> </w:t>
      </w:r>
      <w:r w:rsidR="001B47DA" w:rsidRPr="000B1B24">
        <w:t>о</w:t>
      </w:r>
      <w:r w:rsidRPr="000B1B24">
        <w:t>тдыха работников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т</w:t>
      </w:r>
      <w:r w:rsidRPr="000B1B24">
        <w:t>рудовым законодательством</w:t>
      </w:r>
      <w:r w:rsidR="001B47DA" w:rsidRPr="000B1B24">
        <w:t xml:space="preserve"> и</w:t>
      </w:r>
      <w:r w:rsidR="001B47DA">
        <w:t> </w:t>
      </w:r>
      <w:r w:rsidR="001B47DA" w:rsidRPr="000B1B24">
        <w:t>и</w:t>
      </w:r>
      <w:r w:rsidRPr="000B1B24">
        <w:t>ными нормативными правовыми актами, содержащими нормы трудового права;</w:t>
      </w:r>
    </w:p>
    <w:p w14:paraId="18D9AC81" w14:textId="6271885B" w:rsidR="00FD090F" w:rsidRDefault="00117B03" w:rsidP="001A37EC">
      <w:pPr>
        <w:pStyle w:val="11"/>
        <w:numPr>
          <w:ilvl w:val="0"/>
          <w:numId w:val="12"/>
        </w:numPr>
        <w:shd w:val="clear" w:color="auto" w:fill="auto"/>
        <w:tabs>
          <w:tab w:val="left" w:pos="1403"/>
        </w:tabs>
        <w:ind w:firstLine="709"/>
        <w:jc w:val="both"/>
      </w:pPr>
      <w:r w:rsidRPr="000B1B24">
        <w:t>обучение</w:t>
      </w:r>
      <w:r w:rsidR="001B47DA" w:rsidRPr="000B1B24">
        <w:t xml:space="preserve"> по</w:t>
      </w:r>
      <w:r w:rsidR="001B47DA">
        <w:t> </w:t>
      </w:r>
      <w:r w:rsidR="001B47DA" w:rsidRPr="000B1B24">
        <w:t>о</w:t>
      </w:r>
      <w:r w:rsidRPr="000B1B24">
        <w:t>хране труда,</w:t>
      </w:r>
      <w:r w:rsidR="001B47DA" w:rsidRPr="000B1B24">
        <w:t xml:space="preserve"> в</w:t>
      </w:r>
      <w:r w:rsidR="001B47DA">
        <w:t> </w:t>
      </w:r>
      <w:r w:rsidR="001B47DA" w:rsidRPr="000B1B24">
        <w:t>т</w:t>
      </w:r>
      <w:r w:rsidRPr="000B1B24">
        <w:t>ом числе обучение безопасным методам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 xml:space="preserve">риемам выполнения работ, </w:t>
      </w:r>
      <w:r w:rsidR="000F3E13" w:rsidRPr="000B1B24">
        <w:t>обучение,</w:t>
      </w:r>
      <w:r w:rsidR="001B47DA" w:rsidRPr="000B1B24">
        <w:t xml:space="preserve"> но</w:t>
      </w:r>
      <w:r w:rsidR="001B47DA">
        <w:t> </w:t>
      </w:r>
      <w:r w:rsidR="001B47DA" w:rsidRPr="000B1B24">
        <w:t>о</w:t>
      </w:r>
      <w:r w:rsidRPr="000B1B24">
        <w:t>казанию первой помощи пострадавшим</w:t>
      </w:r>
      <w:r w:rsidR="001B47DA" w:rsidRPr="000B1B24">
        <w:t xml:space="preserve"> на</w:t>
      </w:r>
      <w:r w:rsidR="001B47DA">
        <w:t> </w:t>
      </w:r>
      <w:r w:rsidR="001B47DA" w:rsidRPr="000B1B24">
        <w:t>п</w:t>
      </w:r>
      <w:r w:rsidRPr="000B1B24">
        <w:t>роизводстве, обучение</w:t>
      </w:r>
      <w:r w:rsidR="001B47DA" w:rsidRPr="000B1B24">
        <w:t xml:space="preserve"> по</w:t>
      </w:r>
      <w:r w:rsidR="001B47DA">
        <w:t> </w:t>
      </w:r>
      <w:r w:rsidR="001B47DA" w:rsidRPr="000B1B24">
        <w:t>и</w:t>
      </w:r>
      <w:r w:rsidRPr="000B1B24">
        <w:t xml:space="preserve">спользованию (применению) </w:t>
      </w:r>
      <w:r w:rsidRPr="000B1B24">
        <w:lastRenderedPageBreak/>
        <w:t>средств индивидуальной защиты, инструктаж</w:t>
      </w:r>
      <w:r w:rsidR="001B47DA" w:rsidRPr="000B1B24">
        <w:t xml:space="preserve"> по</w:t>
      </w:r>
      <w:r w:rsidR="001B47DA">
        <w:t> </w:t>
      </w:r>
      <w:r w:rsidR="001B47DA" w:rsidRPr="000B1B24">
        <w:t>о</w:t>
      </w:r>
      <w:r w:rsidRPr="000B1B24">
        <w:t>хране труда, стажировку</w:t>
      </w:r>
      <w:r w:rsidR="001B47DA" w:rsidRPr="000B1B24">
        <w:t xml:space="preserve"> на</w:t>
      </w:r>
      <w:r w:rsidR="001B47DA">
        <w:t> </w:t>
      </w:r>
      <w:r w:rsidR="001B47DA" w:rsidRPr="000B1B24">
        <w:t>р</w:t>
      </w:r>
      <w:r w:rsidRPr="000B1B24">
        <w:t>абочем месте (для определенных категорий работников)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роверку знания требований охраны труда;</w:t>
      </w:r>
    </w:p>
    <w:p w14:paraId="71BB8922" w14:textId="1B6D7235" w:rsidR="00FD090F" w:rsidRDefault="00117B03" w:rsidP="001A37EC">
      <w:pPr>
        <w:pStyle w:val="11"/>
        <w:numPr>
          <w:ilvl w:val="0"/>
          <w:numId w:val="12"/>
        </w:numPr>
        <w:shd w:val="clear" w:color="auto" w:fill="auto"/>
        <w:tabs>
          <w:tab w:val="left" w:pos="1403"/>
        </w:tabs>
        <w:ind w:firstLine="709"/>
        <w:jc w:val="both"/>
      </w:pPr>
      <w:r w:rsidRPr="000B1B24">
        <w:t>в случаях, предусмотренных трудовым законодательством</w:t>
      </w:r>
      <w:r w:rsidR="001B47DA" w:rsidRPr="000B1B24">
        <w:t xml:space="preserve"> и</w:t>
      </w:r>
      <w:r w:rsidR="001B47DA">
        <w:t> </w:t>
      </w:r>
      <w:r w:rsidR="001B47DA" w:rsidRPr="000B1B24">
        <w:t>и</w:t>
      </w:r>
      <w:r w:rsidRPr="000B1B24">
        <w:t>ными нормативными правовыми актами, содержащими нормы трудового права, организацию проведения</w:t>
      </w:r>
      <w:r w:rsidR="001B47DA" w:rsidRPr="000B1B24">
        <w:t xml:space="preserve"> за</w:t>
      </w:r>
      <w:r w:rsidR="001B47DA">
        <w:t> </w:t>
      </w:r>
      <w:r w:rsidR="001B47DA" w:rsidRPr="000B1B24">
        <w:t>с</w:t>
      </w:r>
      <w:r w:rsidRPr="000B1B24">
        <w:t>чет собственных средств обязательных предварительных (при поступлении</w:t>
      </w:r>
      <w:r w:rsidR="001B47DA" w:rsidRPr="000B1B24">
        <w:t xml:space="preserve"> на</w:t>
      </w:r>
      <w:r w:rsidR="001B47DA">
        <w:t> </w:t>
      </w:r>
      <w:r w:rsidR="001B47DA" w:rsidRPr="000B1B24">
        <w:t>р</w:t>
      </w:r>
      <w:r w:rsidRPr="000B1B24">
        <w:t>аботу)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 работников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м</w:t>
      </w:r>
      <w:r w:rsidRPr="000B1B24">
        <w:t>едицинскими рекомендациями, химико-токсикологических исследований наличия</w:t>
      </w:r>
      <w:r w:rsidR="001B47DA" w:rsidRPr="000B1B24">
        <w:t xml:space="preserve"> в</w:t>
      </w:r>
      <w:r w:rsidR="001B47DA">
        <w:t> </w:t>
      </w:r>
      <w:r w:rsidR="001B47DA" w:rsidRPr="000B1B24">
        <w:t>о</w:t>
      </w:r>
      <w:r w:rsidRPr="000B1B24">
        <w:t>рганизме человека наркотических средств, психотропных веществ</w:t>
      </w:r>
      <w:r w:rsidR="001B47DA" w:rsidRPr="000B1B24">
        <w:t xml:space="preserve"> и</w:t>
      </w:r>
      <w:r w:rsidR="001B47DA">
        <w:t> </w:t>
      </w:r>
      <w:r w:rsidR="001B47DA" w:rsidRPr="000B1B24">
        <w:t>их</w:t>
      </w:r>
      <w:r w:rsidR="001B47DA">
        <w:t> </w:t>
      </w:r>
      <w:r w:rsidR="001B47DA" w:rsidRPr="000B1B24">
        <w:t>м</w:t>
      </w:r>
      <w:r w:rsidRPr="000B1B24">
        <w:t>етаболитов</w:t>
      </w:r>
      <w:r w:rsidR="001B47DA" w:rsidRPr="000B1B24">
        <w:t xml:space="preserve"> с</w:t>
      </w:r>
      <w:r w:rsidR="001B47DA">
        <w:t> </w:t>
      </w:r>
      <w:r w:rsidR="001B47DA" w:rsidRPr="000B1B24">
        <w:t>с</w:t>
      </w:r>
      <w:r w:rsidRPr="000B1B24">
        <w:t>охранением</w:t>
      </w:r>
      <w:r w:rsidR="001B47DA" w:rsidRPr="000B1B24">
        <w:t xml:space="preserve"> за</w:t>
      </w:r>
      <w:r w:rsidR="001B47DA">
        <w:t> </w:t>
      </w:r>
      <w:r w:rsidR="001B47DA" w:rsidRPr="000B1B24">
        <w:t>р</w:t>
      </w:r>
      <w:r w:rsidRPr="000B1B24">
        <w:t>аботниками места работы (должности)</w:t>
      </w:r>
      <w:r w:rsidR="001B47DA" w:rsidRPr="000B1B24">
        <w:t xml:space="preserve"> и</w:t>
      </w:r>
      <w:r w:rsidR="001B47DA">
        <w:t> </w:t>
      </w:r>
      <w:r w:rsidR="001B47DA" w:rsidRPr="000B1B24">
        <w:t>с</w:t>
      </w:r>
      <w:r w:rsidRPr="000B1B24">
        <w:t>реднего заработка</w:t>
      </w:r>
      <w:r w:rsidR="001B47DA" w:rsidRPr="000B1B24">
        <w:t xml:space="preserve"> на</w:t>
      </w:r>
      <w:r w:rsidR="001B47DA">
        <w:t> </w:t>
      </w:r>
      <w:r w:rsidR="001B47DA" w:rsidRPr="000B1B24">
        <w:t>в</w:t>
      </w:r>
      <w:r w:rsidRPr="000B1B24">
        <w:t xml:space="preserve">ремя прохождения указанных медицинских осмотров, обязательных психиатрических освидетельствований, </w:t>
      </w:r>
      <w:proofErr w:type="spellStart"/>
      <w:r w:rsidRPr="000B1B24">
        <w:t>химико</w:t>
      </w:r>
      <w:r w:rsidRPr="000B1B24">
        <w:softHyphen/>
        <w:t>токсикологических</w:t>
      </w:r>
      <w:proofErr w:type="spellEnd"/>
      <w:r w:rsidRPr="000B1B24">
        <w:t xml:space="preserve"> исследований;</w:t>
      </w:r>
    </w:p>
    <w:p w14:paraId="4288C700" w14:textId="64FD1556" w:rsidR="00263CC6" w:rsidRPr="000B1B24" w:rsidRDefault="00117B03" w:rsidP="001A37EC">
      <w:pPr>
        <w:pStyle w:val="11"/>
        <w:numPr>
          <w:ilvl w:val="0"/>
          <w:numId w:val="12"/>
        </w:numPr>
        <w:shd w:val="clear" w:color="auto" w:fill="auto"/>
        <w:tabs>
          <w:tab w:val="left" w:pos="1403"/>
        </w:tabs>
        <w:ind w:firstLine="709"/>
        <w:jc w:val="both"/>
      </w:pPr>
      <w:r w:rsidRPr="000B1B24">
        <w:t>иные обязательства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со</w:t>
      </w:r>
      <w:r w:rsidR="001B47DA">
        <w:t> </w:t>
      </w:r>
      <w:r w:rsidR="001B47DA" w:rsidRPr="000B1B24">
        <w:t>с</w:t>
      </w:r>
      <w:r w:rsidRPr="000B1B24">
        <w:t>татьей 214 Трудового кодекса Российской Федерации.</w:t>
      </w:r>
    </w:p>
    <w:p w14:paraId="14472956" w14:textId="77777777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450"/>
        </w:tabs>
        <w:ind w:firstLine="740"/>
        <w:jc w:val="both"/>
      </w:pPr>
      <w:r w:rsidRPr="000B1B24">
        <w:t>Работник обязан:</w:t>
      </w:r>
    </w:p>
    <w:p w14:paraId="09099605" w14:textId="77777777" w:rsidR="00263CC6" w:rsidRPr="000B1B24" w:rsidRDefault="00117B03" w:rsidP="001A37EC">
      <w:pPr>
        <w:pStyle w:val="11"/>
        <w:numPr>
          <w:ilvl w:val="0"/>
          <w:numId w:val="12"/>
        </w:numPr>
        <w:shd w:val="clear" w:color="auto" w:fill="auto"/>
        <w:tabs>
          <w:tab w:val="left" w:pos="1450"/>
        </w:tabs>
        <w:ind w:firstLine="740"/>
        <w:jc w:val="both"/>
      </w:pPr>
      <w:r w:rsidRPr="000B1B24">
        <w:t>соблюдать требования охраны труда;</w:t>
      </w:r>
    </w:p>
    <w:p w14:paraId="4FCD061F" w14:textId="0CE484D9" w:rsidR="00263CC6" w:rsidRPr="000B1B24" w:rsidRDefault="00117B03" w:rsidP="001A37EC">
      <w:pPr>
        <w:pStyle w:val="11"/>
        <w:shd w:val="clear" w:color="auto" w:fill="auto"/>
        <w:ind w:firstLine="1520"/>
        <w:jc w:val="both"/>
      </w:pPr>
      <w:r w:rsidRPr="000B1B24">
        <w:t>правильно использовать производственное оборудование, инструменты, сырье</w:t>
      </w:r>
      <w:r w:rsidR="001B47DA" w:rsidRPr="000B1B24">
        <w:t xml:space="preserve"> и</w:t>
      </w:r>
      <w:r w:rsidR="001B47DA">
        <w:t> </w:t>
      </w:r>
      <w:r w:rsidR="001B47DA" w:rsidRPr="000B1B24">
        <w:t>м</w:t>
      </w:r>
      <w:r w:rsidRPr="000B1B24">
        <w:t>атериалы, применять технологию;</w:t>
      </w:r>
    </w:p>
    <w:p w14:paraId="0770B7F8" w14:textId="4A4FF80B" w:rsidR="00263CC6" w:rsidRPr="000B1B24" w:rsidRDefault="00117B03" w:rsidP="001A37EC">
      <w:pPr>
        <w:pStyle w:val="11"/>
        <w:numPr>
          <w:ilvl w:val="0"/>
          <w:numId w:val="12"/>
        </w:numPr>
        <w:shd w:val="clear" w:color="auto" w:fill="auto"/>
        <w:tabs>
          <w:tab w:val="left" w:pos="1450"/>
        </w:tabs>
        <w:ind w:firstLine="740"/>
        <w:jc w:val="both"/>
      </w:pPr>
      <w:r w:rsidRPr="000B1B24">
        <w:t>следить</w:t>
      </w:r>
      <w:r w:rsidR="001B47DA" w:rsidRPr="000B1B24">
        <w:t xml:space="preserve"> за</w:t>
      </w:r>
      <w:r w:rsidR="001B47DA">
        <w:t> </w:t>
      </w:r>
      <w:r w:rsidR="001B47DA" w:rsidRPr="000B1B24">
        <w:t>и</w:t>
      </w:r>
      <w:r w:rsidRPr="000B1B24">
        <w:t>справностью используемых оборудования</w:t>
      </w:r>
      <w:r w:rsidR="001B47DA" w:rsidRPr="000B1B24">
        <w:t xml:space="preserve"> и</w:t>
      </w:r>
      <w:r w:rsidR="001B47DA">
        <w:t> </w:t>
      </w:r>
      <w:r w:rsidR="001B47DA" w:rsidRPr="000B1B24">
        <w:t>и</w:t>
      </w:r>
      <w:r w:rsidRPr="000B1B24">
        <w:t>нструментов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>ределах выполнения своей трудовой функции;</w:t>
      </w:r>
    </w:p>
    <w:p w14:paraId="0A4E5D5E" w14:textId="26BCD0ED" w:rsidR="00263CC6" w:rsidRPr="000B1B24" w:rsidRDefault="00117B03" w:rsidP="001A37EC">
      <w:pPr>
        <w:pStyle w:val="11"/>
        <w:numPr>
          <w:ilvl w:val="0"/>
          <w:numId w:val="12"/>
        </w:numPr>
        <w:shd w:val="clear" w:color="auto" w:fill="auto"/>
        <w:tabs>
          <w:tab w:val="left" w:pos="1450"/>
        </w:tabs>
        <w:ind w:firstLine="740"/>
        <w:jc w:val="both"/>
      </w:pPr>
      <w:r w:rsidRPr="000B1B24">
        <w:t>использовать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равильно применять средства индивидуальной</w:t>
      </w:r>
      <w:r w:rsidR="001B47DA" w:rsidRPr="000B1B24">
        <w:t xml:space="preserve"> и</w:t>
      </w:r>
      <w:r w:rsidR="001B47DA">
        <w:t> </w:t>
      </w:r>
      <w:r w:rsidR="001B47DA" w:rsidRPr="000B1B24">
        <w:t>к</w:t>
      </w:r>
      <w:r w:rsidRPr="000B1B24">
        <w:t>оллективной защиты;</w:t>
      </w:r>
    </w:p>
    <w:p w14:paraId="7B60A26E" w14:textId="68388E4B" w:rsidR="00263CC6" w:rsidRPr="000B1B24" w:rsidRDefault="00117B03" w:rsidP="001A37EC">
      <w:pPr>
        <w:pStyle w:val="11"/>
        <w:numPr>
          <w:ilvl w:val="0"/>
          <w:numId w:val="12"/>
        </w:numPr>
        <w:shd w:val="clear" w:color="auto" w:fill="auto"/>
        <w:tabs>
          <w:tab w:val="left" w:pos="1450"/>
        </w:tabs>
        <w:ind w:firstLine="740"/>
        <w:jc w:val="both"/>
      </w:pPr>
      <w:r w:rsidRPr="000B1B24">
        <w:t>проходить</w:t>
      </w:r>
      <w:r w:rsidR="001B47DA" w:rsidRPr="000B1B24">
        <w:t xml:space="preserve"> в</w:t>
      </w:r>
      <w:r w:rsidR="001B47DA">
        <w:t> </w:t>
      </w:r>
      <w:r w:rsidR="001B47DA" w:rsidRPr="000B1B24">
        <w:t>у</w:t>
      </w:r>
      <w:r w:rsidRPr="000B1B24">
        <w:t>становленном порядке обучение</w:t>
      </w:r>
      <w:r w:rsidR="001B47DA" w:rsidRPr="000B1B24">
        <w:t xml:space="preserve"> по</w:t>
      </w:r>
      <w:r w:rsidR="001B47DA">
        <w:t> </w:t>
      </w:r>
      <w:r w:rsidR="001B47DA" w:rsidRPr="000B1B24">
        <w:t>о</w:t>
      </w:r>
      <w:r w:rsidRPr="000B1B24">
        <w:t>хране труда,</w:t>
      </w:r>
      <w:r w:rsidR="001B47DA" w:rsidRPr="000B1B24">
        <w:t xml:space="preserve"> в</w:t>
      </w:r>
      <w:r w:rsidR="001B47DA">
        <w:t> </w:t>
      </w:r>
      <w:r w:rsidR="001B47DA" w:rsidRPr="000B1B24">
        <w:t>т</w:t>
      </w:r>
      <w:r w:rsidRPr="000B1B24">
        <w:t>ом числе обучение безопасным методам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риемам выполнения работ, обучение</w:t>
      </w:r>
      <w:r w:rsidR="001B47DA" w:rsidRPr="000B1B24">
        <w:t xml:space="preserve"> по</w:t>
      </w:r>
      <w:r w:rsidR="001B47DA">
        <w:t> </w:t>
      </w:r>
      <w:r w:rsidR="001B47DA" w:rsidRPr="000B1B24">
        <w:t>о</w:t>
      </w:r>
      <w:r w:rsidRPr="000B1B24">
        <w:t>казанию первой помощи пострадавшим</w:t>
      </w:r>
      <w:r w:rsidR="001B47DA" w:rsidRPr="000B1B24">
        <w:t xml:space="preserve"> на</w:t>
      </w:r>
      <w:r w:rsidR="001B47DA">
        <w:t> </w:t>
      </w:r>
      <w:r w:rsidR="001B47DA" w:rsidRPr="000B1B24">
        <w:t>п</w:t>
      </w:r>
      <w:r w:rsidRPr="000B1B24">
        <w:t>роизводстве, обучение</w:t>
      </w:r>
      <w:r w:rsidR="001B47DA" w:rsidRPr="000B1B24">
        <w:t xml:space="preserve"> по</w:t>
      </w:r>
      <w:r w:rsidR="001B47DA">
        <w:t> </w:t>
      </w:r>
      <w:r w:rsidR="001B47DA" w:rsidRPr="000B1B24">
        <w:t>и</w:t>
      </w:r>
      <w:r w:rsidRPr="000B1B24">
        <w:t>спользованию (применению) средств индивидуальной защиты, инструктаж</w:t>
      </w:r>
      <w:r w:rsidR="001B47DA" w:rsidRPr="000B1B24">
        <w:t xml:space="preserve"> по</w:t>
      </w:r>
      <w:r w:rsidR="001B47DA">
        <w:t> </w:t>
      </w:r>
      <w:r w:rsidR="001B47DA" w:rsidRPr="000B1B24">
        <w:t>о</w:t>
      </w:r>
      <w:r w:rsidRPr="000B1B24">
        <w:t>хране труда, стажировку</w:t>
      </w:r>
      <w:r w:rsidR="001B47DA" w:rsidRPr="000B1B24">
        <w:t xml:space="preserve"> на</w:t>
      </w:r>
      <w:r w:rsidR="001B47DA">
        <w:t> </w:t>
      </w:r>
      <w:r w:rsidR="001B47DA" w:rsidRPr="000B1B24">
        <w:t>р</w:t>
      </w:r>
      <w:r w:rsidRPr="000B1B24">
        <w:t>абочем месте (для определенных категорий работников)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роверку знания требований охраны труда;</w:t>
      </w:r>
    </w:p>
    <w:p w14:paraId="45445A82" w14:textId="7B2E728A" w:rsidR="00263CC6" w:rsidRPr="000B1B24" w:rsidRDefault="00117B03" w:rsidP="001A37EC">
      <w:pPr>
        <w:pStyle w:val="11"/>
        <w:numPr>
          <w:ilvl w:val="0"/>
          <w:numId w:val="12"/>
        </w:numPr>
        <w:shd w:val="clear" w:color="auto" w:fill="auto"/>
        <w:tabs>
          <w:tab w:val="left" w:pos="1450"/>
        </w:tabs>
        <w:ind w:firstLine="740"/>
        <w:jc w:val="both"/>
      </w:pPr>
      <w:r w:rsidRPr="000B1B24">
        <w:t>незамедлительно поставить</w:t>
      </w:r>
      <w:r w:rsidR="001B47DA" w:rsidRPr="000B1B24">
        <w:t xml:space="preserve"> в</w:t>
      </w:r>
      <w:r w:rsidR="001B47DA">
        <w:t> </w:t>
      </w:r>
      <w:r w:rsidR="001B47DA" w:rsidRPr="000B1B24">
        <w:t>и</w:t>
      </w:r>
      <w:r w:rsidRPr="000B1B24">
        <w:t>звестность своего непосредственного руководителя</w:t>
      </w:r>
      <w:r w:rsidR="001B47DA" w:rsidRPr="000B1B24">
        <w:t xml:space="preserve"> о</w:t>
      </w:r>
      <w:r w:rsidR="001B47DA">
        <w:t> </w:t>
      </w:r>
      <w:r w:rsidR="001B47DA" w:rsidRPr="000B1B24">
        <w:t>в</w:t>
      </w:r>
      <w:r w:rsidR="005A2342" w:rsidRPr="000B1B24">
        <w:t>ыявленных неисправностях,</w:t>
      </w:r>
      <w:r w:rsidRPr="000B1B24">
        <w:t xml:space="preserve"> используемых оборудования</w:t>
      </w:r>
      <w:r w:rsidR="001B47DA" w:rsidRPr="000B1B24">
        <w:t xml:space="preserve"> и</w:t>
      </w:r>
      <w:r w:rsidR="001B47DA">
        <w:t> </w:t>
      </w:r>
      <w:r w:rsidR="001B47DA" w:rsidRPr="000B1B24">
        <w:t>и</w:t>
      </w:r>
      <w:r w:rsidRPr="000B1B24">
        <w:t>нструментов, нарушениях применяемой технологии, несоответствии используемых сырья</w:t>
      </w:r>
      <w:r w:rsidR="001B47DA" w:rsidRPr="000B1B24">
        <w:t xml:space="preserve"> и</w:t>
      </w:r>
      <w:r w:rsidR="001B47DA">
        <w:t> </w:t>
      </w:r>
      <w:r w:rsidR="001B47DA" w:rsidRPr="000B1B24">
        <w:t>м</w:t>
      </w:r>
      <w:r w:rsidRPr="000B1B24">
        <w:t>атериалов, приостановить работу</w:t>
      </w:r>
      <w:r w:rsidR="001B47DA" w:rsidRPr="000B1B24">
        <w:t xml:space="preserve"> до</w:t>
      </w:r>
      <w:r w:rsidR="001B47DA">
        <w:t> </w:t>
      </w:r>
      <w:r w:rsidR="001B47DA" w:rsidRPr="000B1B24">
        <w:t>их</w:t>
      </w:r>
      <w:r w:rsidR="001B47DA">
        <w:t> </w:t>
      </w:r>
      <w:r w:rsidR="001B47DA" w:rsidRPr="000B1B24">
        <w:t>у</w:t>
      </w:r>
      <w:r w:rsidRPr="000B1B24">
        <w:t>странения;</w:t>
      </w:r>
    </w:p>
    <w:p w14:paraId="6A511380" w14:textId="15158171" w:rsidR="00263CC6" w:rsidRPr="000B1B24" w:rsidRDefault="00117B03" w:rsidP="001A37EC">
      <w:pPr>
        <w:pStyle w:val="11"/>
        <w:numPr>
          <w:ilvl w:val="0"/>
          <w:numId w:val="12"/>
        </w:numPr>
        <w:shd w:val="clear" w:color="auto" w:fill="auto"/>
        <w:tabs>
          <w:tab w:val="left" w:pos="1450"/>
        </w:tabs>
        <w:ind w:firstLine="740"/>
        <w:jc w:val="both"/>
      </w:pPr>
      <w:r w:rsidRPr="000B1B24">
        <w:t>немедленно извещать своего непосредственного или вышестоящего руководителя</w:t>
      </w:r>
      <w:r w:rsidR="001B47DA" w:rsidRPr="000B1B24">
        <w:t xml:space="preserve"> о</w:t>
      </w:r>
      <w:r w:rsidR="001B47DA">
        <w:t> </w:t>
      </w:r>
      <w:r w:rsidR="001B47DA" w:rsidRPr="000B1B24">
        <w:t>л</w:t>
      </w:r>
      <w:r w:rsidRPr="000B1B24">
        <w:t>юбой известной ему ситуации, угрожающей жизни</w:t>
      </w:r>
      <w:r w:rsidR="001B47DA" w:rsidRPr="000B1B24">
        <w:t xml:space="preserve"> и</w:t>
      </w:r>
      <w:r w:rsidR="001B47DA">
        <w:t> </w:t>
      </w:r>
      <w:r w:rsidR="001B47DA" w:rsidRPr="000B1B24">
        <w:t>з</w:t>
      </w:r>
      <w:r w:rsidRPr="000B1B24">
        <w:t>доровью людей,</w:t>
      </w:r>
      <w:r w:rsidR="001B47DA" w:rsidRPr="000B1B24">
        <w:t xml:space="preserve"> о</w:t>
      </w:r>
      <w:r w:rsidR="001B47DA">
        <w:t> </w:t>
      </w:r>
      <w:r w:rsidR="001B47DA" w:rsidRPr="000B1B24">
        <w:t>н</w:t>
      </w:r>
      <w:r w:rsidRPr="000B1B24">
        <w:t>арушении работниками</w:t>
      </w:r>
      <w:r w:rsidR="001B47DA" w:rsidRPr="000B1B24">
        <w:t xml:space="preserve"> и</w:t>
      </w:r>
      <w:r w:rsidR="001B47DA">
        <w:t> </w:t>
      </w:r>
      <w:r w:rsidR="001B47DA" w:rsidRPr="000B1B24">
        <w:t>д</w:t>
      </w:r>
      <w:r w:rsidRPr="000B1B24">
        <w:t>ругими лицами, участвующими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>роизводственной деятельности работодателя, требований охраны труда,</w:t>
      </w:r>
      <w:r w:rsidR="001B47DA" w:rsidRPr="000B1B24">
        <w:t xml:space="preserve"> о</w:t>
      </w:r>
      <w:r w:rsidR="001B47DA">
        <w:t> </w:t>
      </w:r>
      <w:r w:rsidR="001B47DA" w:rsidRPr="000B1B24">
        <w:t>к</w:t>
      </w:r>
      <w:r w:rsidRPr="000B1B24">
        <w:t>аждом известном ему несчастном случае, происшедшем</w:t>
      </w:r>
      <w:r w:rsidR="001B47DA" w:rsidRPr="000B1B24">
        <w:t xml:space="preserve"> в</w:t>
      </w:r>
      <w:r w:rsidR="001B47DA">
        <w:t> </w:t>
      </w:r>
      <w:r w:rsidR="001B47DA" w:rsidRPr="000B1B24">
        <w:t>У</w:t>
      </w:r>
      <w:r w:rsidRPr="000B1B24">
        <w:t>чреждении, или</w:t>
      </w:r>
      <w:r w:rsidR="001B47DA" w:rsidRPr="000B1B24">
        <w:t xml:space="preserve"> об</w:t>
      </w:r>
      <w:r w:rsidR="001B47DA">
        <w:t> </w:t>
      </w:r>
      <w:r w:rsidR="001B47DA" w:rsidRPr="000B1B24">
        <w:t>у</w:t>
      </w:r>
      <w:r w:rsidRPr="000B1B24">
        <w:t>худшении состояния своего здоровья,</w:t>
      </w:r>
      <w:r w:rsidR="001B47DA" w:rsidRPr="000B1B24">
        <w:t xml:space="preserve"> в</w:t>
      </w:r>
      <w:r w:rsidR="001B47DA">
        <w:t> </w:t>
      </w:r>
      <w:r w:rsidR="001B47DA" w:rsidRPr="000B1B24">
        <w:t>г</w:t>
      </w:r>
      <w:r w:rsidRPr="000B1B24">
        <w:t>ом числе</w:t>
      </w:r>
      <w:r w:rsidR="001B47DA" w:rsidRPr="000B1B24">
        <w:t xml:space="preserve"> о</w:t>
      </w:r>
      <w:r w:rsidR="001B47DA">
        <w:t> </w:t>
      </w:r>
      <w:r w:rsidR="001B47DA" w:rsidRPr="000B1B24">
        <w:t>п</w:t>
      </w:r>
      <w:r w:rsidRPr="000B1B24">
        <w:t>роявлении признаков профессионального заболевания, острого отравления;</w:t>
      </w:r>
    </w:p>
    <w:p w14:paraId="43661361" w14:textId="65069836" w:rsidR="00263CC6" w:rsidRPr="000B1B24" w:rsidRDefault="00117B03" w:rsidP="001A37EC">
      <w:pPr>
        <w:pStyle w:val="11"/>
        <w:numPr>
          <w:ilvl w:val="0"/>
          <w:numId w:val="12"/>
        </w:numPr>
        <w:shd w:val="clear" w:color="auto" w:fill="auto"/>
        <w:tabs>
          <w:tab w:val="left" w:pos="1411"/>
        </w:tabs>
        <w:ind w:firstLine="709"/>
        <w:jc w:val="both"/>
      </w:pPr>
      <w:r w:rsidRPr="000B1B24">
        <w:t>в случаях, предусмотренных трудовым законодательством</w:t>
      </w:r>
      <w:r w:rsidR="001B47DA" w:rsidRPr="000B1B24">
        <w:t xml:space="preserve"> и</w:t>
      </w:r>
      <w:r w:rsidR="001B47DA">
        <w:t> </w:t>
      </w:r>
      <w:r w:rsidR="001B47DA" w:rsidRPr="000B1B24">
        <w:t>и</w:t>
      </w:r>
      <w:r w:rsidRPr="000B1B24">
        <w:t>ными нормативными правовыми актами, содержащими нормы трудового права, проходить обязательные предварительные (при поступлении</w:t>
      </w:r>
      <w:r w:rsidR="001B47DA" w:rsidRPr="000B1B24">
        <w:t xml:space="preserve"> на</w:t>
      </w:r>
      <w:r w:rsidR="001B47DA">
        <w:t> </w:t>
      </w:r>
      <w:r w:rsidR="001B47DA" w:rsidRPr="000B1B24">
        <w:t>р</w:t>
      </w:r>
      <w:r w:rsidRPr="000B1B24">
        <w:t>аботу)</w:t>
      </w:r>
      <w:r w:rsidR="001B47DA" w:rsidRPr="000B1B24">
        <w:t xml:space="preserve"> </w:t>
      </w:r>
      <w:r w:rsidR="001B47DA">
        <w:lastRenderedPageBreak/>
        <w:t>и </w:t>
      </w:r>
      <w:r w:rsidR="001B47DA" w:rsidRPr="000B1B24">
        <w:t>п</w:t>
      </w:r>
      <w:r w:rsidRPr="000B1B24">
        <w:t>ериодические (в течение трудовой деятельности) медицинские осмотры,</w:t>
      </w:r>
      <w:r w:rsidR="005A2342">
        <w:t xml:space="preserve"> </w:t>
      </w:r>
      <w:r w:rsidRPr="000B1B24">
        <w:t>другие обязательные медицинские осмотры</w:t>
      </w:r>
      <w:r w:rsidR="001B47DA" w:rsidRPr="000B1B24">
        <w:t xml:space="preserve"> и</w:t>
      </w:r>
      <w:r w:rsidR="001B47DA">
        <w:t> </w:t>
      </w:r>
      <w:r w:rsidR="001B47DA" w:rsidRPr="000B1B24">
        <w:t>о</w:t>
      </w:r>
      <w:r w:rsidRPr="000B1B24">
        <w:t xml:space="preserve">бязательные психиатрические </w:t>
      </w:r>
      <w:r w:rsidR="005A2342">
        <w:t>о</w:t>
      </w:r>
      <w:r w:rsidRPr="000B1B24">
        <w:t>свидетельствования,</w:t>
      </w:r>
      <w:r w:rsidR="001B47DA" w:rsidRPr="000B1B24">
        <w:t xml:space="preserve"> а</w:t>
      </w:r>
      <w:r w:rsidR="001B47DA">
        <w:t> </w:t>
      </w:r>
      <w:r w:rsidR="001B47DA" w:rsidRPr="000B1B24">
        <w:t>т</w:t>
      </w:r>
      <w:r w:rsidRPr="000B1B24">
        <w:t>акже внеочередные медицинские осмотры</w:t>
      </w:r>
      <w:r w:rsidR="001B47DA" w:rsidRPr="000B1B24">
        <w:t xml:space="preserve"> по</w:t>
      </w:r>
      <w:r w:rsidR="001B47DA">
        <w:t> </w:t>
      </w:r>
      <w:r w:rsidR="001B47DA" w:rsidRPr="000B1B24">
        <w:t>н</w:t>
      </w:r>
      <w:r w:rsidRPr="000B1B24">
        <w:t>аправлению работодателя, и (или)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н</w:t>
      </w:r>
      <w:r w:rsidRPr="000B1B24">
        <w:t>ормативными правовыми актами, и (или) медицинскими рекомендациями.</w:t>
      </w:r>
    </w:p>
    <w:p w14:paraId="3E025012" w14:textId="2D383FD7" w:rsidR="00263CC6" w:rsidRPr="000B1B24" w:rsidRDefault="00117B03" w:rsidP="001A37EC">
      <w:pPr>
        <w:pStyle w:val="11"/>
        <w:numPr>
          <w:ilvl w:val="0"/>
          <w:numId w:val="12"/>
        </w:numPr>
        <w:shd w:val="clear" w:color="auto" w:fill="auto"/>
        <w:tabs>
          <w:tab w:val="left" w:pos="1411"/>
        </w:tabs>
        <w:ind w:firstLine="760"/>
        <w:jc w:val="both"/>
      </w:pPr>
      <w:r w:rsidRPr="000B1B24">
        <w:t>соблюдать иные требования, предусмотренные Трудовым кодексом Российской Федерации</w:t>
      </w:r>
      <w:r w:rsidR="001B47DA" w:rsidRPr="000B1B24">
        <w:t xml:space="preserve"> и</w:t>
      </w:r>
      <w:r w:rsidR="001B47DA">
        <w:t> </w:t>
      </w:r>
      <w:r w:rsidR="001B47DA" w:rsidRPr="000B1B24">
        <w:t>д</w:t>
      </w:r>
      <w:r w:rsidRPr="000B1B24">
        <w:t>ругими нормативными актами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фере охраны труда.</w:t>
      </w:r>
    </w:p>
    <w:p w14:paraId="79C6A897" w14:textId="77777777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411"/>
        </w:tabs>
        <w:ind w:firstLine="760"/>
        <w:jc w:val="both"/>
      </w:pPr>
      <w:r w:rsidRPr="000B1B24">
        <w:t>Каждый работник имеет право на:</w:t>
      </w:r>
    </w:p>
    <w:p w14:paraId="553E91D4" w14:textId="77777777" w:rsidR="00BF0B61" w:rsidRDefault="00117B03" w:rsidP="001A37EC">
      <w:pPr>
        <w:pStyle w:val="11"/>
        <w:numPr>
          <w:ilvl w:val="0"/>
          <w:numId w:val="12"/>
        </w:numPr>
        <w:shd w:val="clear" w:color="auto" w:fill="auto"/>
        <w:tabs>
          <w:tab w:val="left" w:pos="1411"/>
        </w:tabs>
        <w:ind w:left="1500" w:hanging="649"/>
        <w:jc w:val="both"/>
      </w:pPr>
      <w:r w:rsidRPr="000B1B24">
        <w:t>рабочее место, соответствующее требованиям охраны труда;</w:t>
      </w:r>
    </w:p>
    <w:p w14:paraId="5C6D5E49" w14:textId="6B92EB48" w:rsidR="00BF0B61" w:rsidRDefault="00117B03" w:rsidP="001A37EC">
      <w:pPr>
        <w:pStyle w:val="11"/>
        <w:numPr>
          <w:ilvl w:val="0"/>
          <w:numId w:val="12"/>
        </w:numPr>
        <w:shd w:val="clear" w:color="auto" w:fill="auto"/>
        <w:tabs>
          <w:tab w:val="left" w:pos="1411"/>
        </w:tabs>
        <w:ind w:firstLine="851"/>
        <w:jc w:val="both"/>
      </w:pPr>
      <w:r w:rsidRPr="000B1B24">
        <w:t>обязательное социальное страхование</w:t>
      </w:r>
      <w:r w:rsidR="001B47DA" w:rsidRPr="000B1B24">
        <w:t xml:space="preserve"> от</w:t>
      </w:r>
      <w:r w:rsidR="001B47DA">
        <w:t> </w:t>
      </w:r>
      <w:r w:rsidR="001B47DA" w:rsidRPr="000B1B24">
        <w:t>н</w:t>
      </w:r>
      <w:r w:rsidRPr="000B1B24">
        <w:t>есчастных случаев</w:t>
      </w:r>
      <w:r w:rsidR="001B47DA">
        <w:t xml:space="preserve"> </w:t>
      </w:r>
      <w:r w:rsidR="001B47DA" w:rsidRPr="000B1B24">
        <w:t>на</w:t>
      </w:r>
      <w:r w:rsidR="001B47DA">
        <w:t> </w:t>
      </w:r>
      <w:r w:rsidR="001B47DA" w:rsidRPr="000B1B24">
        <w:t>п</w:t>
      </w:r>
      <w:r w:rsidRPr="000B1B24">
        <w:t>роизводстве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рофессиональных заболеваний;</w:t>
      </w:r>
    </w:p>
    <w:p w14:paraId="6AC7026A" w14:textId="661FEB0F" w:rsidR="00263CC6" w:rsidRPr="000B1B24" w:rsidRDefault="00117B03" w:rsidP="001A37EC">
      <w:pPr>
        <w:pStyle w:val="11"/>
        <w:numPr>
          <w:ilvl w:val="0"/>
          <w:numId w:val="12"/>
        </w:numPr>
        <w:shd w:val="clear" w:color="auto" w:fill="auto"/>
        <w:tabs>
          <w:tab w:val="left" w:pos="1411"/>
        </w:tabs>
        <w:ind w:firstLine="851"/>
        <w:jc w:val="both"/>
      </w:pPr>
      <w:r w:rsidRPr="000B1B24">
        <w:t>обучение</w:t>
      </w:r>
      <w:r w:rsidR="001B47DA" w:rsidRPr="000B1B24">
        <w:t xml:space="preserve"> по</w:t>
      </w:r>
      <w:r w:rsidR="001B47DA">
        <w:t> </w:t>
      </w:r>
      <w:r w:rsidR="001B47DA" w:rsidRPr="000B1B24">
        <w:t>о</w:t>
      </w:r>
      <w:r w:rsidRPr="000B1B24">
        <w:t>хране труда</w:t>
      </w:r>
      <w:r w:rsidR="001B47DA" w:rsidRPr="000B1B24">
        <w:t xml:space="preserve"> за</w:t>
      </w:r>
      <w:r w:rsidR="001B47DA">
        <w:t> </w:t>
      </w:r>
      <w:r w:rsidR="001B47DA" w:rsidRPr="000B1B24">
        <w:t>с</w:t>
      </w:r>
      <w:r w:rsidRPr="000B1B24">
        <w:t>чет средств работодателя;</w:t>
      </w:r>
    </w:p>
    <w:p w14:paraId="6FB48BEC" w14:textId="78AB7FCF" w:rsidR="00263CC6" w:rsidRPr="000B1B24" w:rsidRDefault="00117B03" w:rsidP="001A37EC">
      <w:pPr>
        <w:pStyle w:val="11"/>
        <w:numPr>
          <w:ilvl w:val="0"/>
          <w:numId w:val="12"/>
        </w:numPr>
        <w:shd w:val="clear" w:color="auto" w:fill="auto"/>
        <w:tabs>
          <w:tab w:val="left" w:pos="1411"/>
        </w:tabs>
        <w:ind w:firstLine="851"/>
        <w:jc w:val="both"/>
      </w:pPr>
      <w:r w:rsidRPr="000B1B24">
        <w:t>личное участие или участие через своих представителей</w:t>
      </w:r>
      <w:r w:rsidR="001B47DA" w:rsidRPr="000B1B24">
        <w:t xml:space="preserve"> в</w:t>
      </w:r>
      <w:r w:rsidR="001B47DA">
        <w:t> </w:t>
      </w:r>
      <w:r w:rsidR="001B47DA" w:rsidRPr="000B1B24">
        <w:t>р</w:t>
      </w:r>
      <w:r w:rsidRPr="000B1B24">
        <w:t>ассмотрении вопросов, связанных</w:t>
      </w:r>
      <w:r w:rsidR="001B47DA" w:rsidRPr="000B1B24">
        <w:t xml:space="preserve"> с</w:t>
      </w:r>
      <w:r w:rsidR="001B47DA">
        <w:t> </w:t>
      </w:r>
      <w:r w:rsidR="001B47DA" w:rsidRPr="000B1B24">
        <w:t>о</w:t>
      </w:r>
      <w:r w:rsidRPr="000B1B24">
        <w:t>беспечением безопасных условий труда</w:t>
      </w:r>
      <w:r w:rsidR="001B47DA" w:rsidRPr="000B1B24">
        <w:t xml:space="preserve"> на</w:t>
      </w:r>
      <w:r w:rsidR="001B47DA">
        <w:t> </w:t>
      </w:r>
      <w:r w:rsidR="001B47DA" w:rsidRPr="000B1B24">
        <w:t>е</w:t>
      </w:r>
      <w:r w:rsidRPr="000B1B24">
        <w:t>го рабочем месте,</w:t>
      </w:r>
      <w:r w:rsidR="001B47DA" w:rsidRPr="000B1B24">
        <w:t xml:space="preserve"> и</w:t>
      </w:r>
      <w:r w:rsidR="001B47DA">
        <w:t> </w:t>
      </w:r>
      <w:r w:rsidR="001B47DA" w:rsidRPr="000B1B24">
        <w:t>в</w:t>
      </w:r>
      <w:r w:rsidR="001B47DA">
        <w:t> </w:t>
      </w:r>
      <w:r w:rsidR="001B47DA" w:rsidRPr="000B1B24">
        <w:t>р</w:t>
      </w:r>
      <w:r w:rsidRPr="000B1B24">
        <w:t>асследовании происшедшего</w:t>
      </w:r>
      <w:r w:rsidR="001B47DA" w:rsidRPr="000B1B24">
        <w:t xml:space="preserve"> с</w:t>
      </w:r>
      <w:r w:rsidR="001B47DA">
        <w:t> </w:t>
      </w:r>
      <w:r w:rsidR="001B47DA" w:rsidRPr="000B1B24">
        <w:t>н</w:t>
      </w:r>
      <w:r w:rsidRPr="000B1B24">
        <w:t>им несчастного случая</w:t>
      </w:r>
      <w:r w:rsidR="001B47DA" w:rsidRPr="000B1B24">
        <w:t xml:space="preserve"> на</w:t>
      </w:r>
      <w:r w:rsidR="001B47DA">
        <w:t> </w:t>
      </w:r>
      <w:r w:rsidR="001B47DA" w:rsidRPr="000B1B24">
        <w:t>п</w:t>
      </w:r>
      <w:r w:rsidRPr="000B1B24">
        <w:t>роизводстве или профессионального заболевания,</w:t>
      </w:r>
      <w:r w:rsidR="001B47DA" w:rsidRPr="000B1B24">
        <w:t xml:space="preserve"> а</w:t>
      </w:r>
      <w:r w:rsidR="001B47DA">
        <w:t> </w:t>
      </w:r>
      <w:r w:rsidR="001B47DA" w:rsidRPr="000B1B24">
        <w:t>т</w:t>
      </w:r>
      <w:r w:rsidRPr="000B1B24">
        <w:t>акже</w:t>
      </w:r>
      <w:r w:rsidR="001B47DA" w:rsidRPr="000B1B24">
        <w:t xml:space="preserve"> в</w:t>
      </w:r>
      <w:r w:rsidR="001B47DA">
        <w:t> </w:t>
      </w:r>
      <w:r w:rsidR="001B47DA" w:rsidRPr="000B1B24">
        <w:t>р</w:t>
      </w:r>
      <w:r w:rsidRPr="000B1B24">
        <w:t>ассмотрении причин</w:t>
      </w:r>
      <w:r w:rsidR="001B47DA" w:rsidRPr="000B1B24">
        <w:t xml:space="preserve"> и</w:t>
      </w:r>
      <w:r w:rsidR="001B47DA">
        <w:t> </w:t>
      </w:r>
      <w:r w:rsidR="001B47DA" w:rsidRPr="000B1B24">
        <w:t>о</w:t>
      </w:r>
      <w:r w:rsidRPr="000B1B24">
        <w:t>бстоятельств событий, приведших</w:t>
      </w:r>
      <w:r w:rsidR="001B47DA" w:rsidRPr="000B1B24">
        <w:t xml:space="preserve"> к</w:t>
      </w:r>
      <w:r w:rsidR="001B47DA">
        <w:t> </w:t>
      </w:r>
      <w:r w:rsidR="001B47DA" w:rsidRPr="000B1B24">
        <w:t>в</w:t>
      </w:r>
      <w:r w:rsidRPr="000B1B24">
        <w:t>озникновению микроповреждений (микротравм);</w:t>
      </w:r>
    </w:p>
    <w:p w14:paraId="7C68E0D4" w14:textId="3D57F99D" w:rsidR="00263CC6" w:rsidRPr="000B1B24" w:rsidRDefault="00117B03" w:rsidP="001A37EC">
      <w:pPr>
        <w:pStyle w:val="11"/>
        <w:numPr>
          <w:ilvl w:val="0"/>
          <w:numId w:val="12"/>
        </w:numPr>
        <w:shd w:val="clear" w:color="auto" w:fill="auto"/>
        <w:tabs>
          <w:tab w:val="left" w:pos="1411"/>
        </w:tabs>
        <w:ind w:firstLine="760"/>
        <w:jc w:val="both"/>
      </w:pPr>
      <w:r w:rsidRPr="000B1B24">
        <w:t>внеочередной медицинский осмотр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н</w:t>
      </w:r>
      <w:r w:rsidRPr="000B1B24">
        <w:t>ормативными правовыми актами и (или) медицинскими рекомендациями</w:t>
      </w:r>
      <w:r w:rsidR="001B47DA" w:rsidRPr="000B1B24">
        <w:t xml:space="preserve"> с</w:t>
      </w:r>
      <w:r w:rsidR="001B47DA">
        <w:t> </w:t>
      </w:r>
      <w:r w:rsidR="001B47DA" w:rsidRPr="000B1B24">
        <w:t>с</w:t>
      </w:r>
      <w:r w:rsidRPr="000B1B24">
        <w:t>охранением</w:t>
      </w:r>
      <w:r w:rsidR="001B47DA" w:rsidRPr="000B1B24">
        <w:t xml:space="preserve"> за</w:t>
      </w:r>
      <w:r w:rsidR="001B47DA">
        <w:t> </w:t>
      </w:r>
      <w:r w:rsidR="001B47DA" w:rsidRPr="000B1B24">
        <w:t>н</w:t>
      </w:r>
      <w:r w:rsidRPr="000B1B24">
        <w:t>им места работы (должности)</w:t>
      </w:r>
      <w:r w:rsidR="001B47DA" w:rsidRPr="000B1B24">
        <w:t xml:space="preserve"> и</w:t>
      </w:r>
      <w:r w:rsidR="001B47DA">
        <w:t> </w:t>
      </w:r>
      <w:r w:rsidR="001B47DA" w:rsidRPr="000B1B24">
        <w:t>с</w:t>
      </w:r>
      <w:r w:rsidRPr="000B1B24">
        <w:t>реднего заработка</w:t>
      </w:r>
      <w:r w:rsidR="001B47DA" w:rsidRPr="000B1B24">
        <w:t xml:space="preserve"> на</w:t>
      </w:r>
      <w:r w:rsidR="001B47DA">
        <w:t> </w:t>
      </w:r>
      <w:r w:rsidR="001B47DA" w:rsidRPr="000B1B24">
        <w:t>в</w:t>
      </w:r>
      <w:r w:rsidRPr="000B1B24">
        <w:t>ремя прохождения указанного медицинского осмотра</w:t>
      </w:r>
      <w:r w:rsidR="004D022C">
        <w:t>;</w:t>
      </w:r>
    </w:p>
    <w:p w14:paraId="5E862E35" w14:textId="275246B3" w:rsidR="004D022C" w:rsidRDefault="00117B03" w:rsidP="001A37EC">
      <w:pPr>
        <w:pStyle w:val="11"/>
        <w:numPr>
          <w:ilvl w:val="0"/>
          <w:numId w:val="12"/>
        </w:numPr>
        <w:shd w:val="clear" w:color="auto" w:fill="auto"/>
        <w:tabs>
          <w:tab w:val="left" w:pos="1411"/>
        </w:tabs>
        <w:ind w:firstLine="760"/>
        <w:jc w:val="both"/>
      </w:pPr>
      <w:r w:rsidRPr="000B1B24">
        <w:t>иные права, предусмотренные статьей 216.1 Трудового кодекса Российской федерации</w:t>
      </w:r>
      <w:r w:rsidR="001B47DA" w:rsidRPr="000B1B24">
        <w:t xml:space="preserve"> и</w:t>
      </w:r>
      <w:r w:rsidR="001B47DA">
        <w:t> </w:t>
      </w:r>
      <w:r w:rsidR="001B47DA" w:rsidRPr="000B1B24">
        <w:t>д</w:t>
      </w:r>
      <w:r w:rsidRPr="000B1B24">
        <w:t>ругими нормативными актами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фере охраны труда.</w:t>
      </w:r>
    </w:p>
    <w:p w14:paraId="1A6F0750" w14:textId="77777777" w:rsidR="00F04DDF" w:rsidRPr="000B1B24" w:rsidRDefault="00F04DDF" w:rsidP="00F04DDF">
      <w:pPr>
        <w:pStyle w:val="11"/>
        <w:shd w:val="clear" w:color="auto" w:fill="auto"/>
        <w:tabs>
          <w:tab w:val="left" w:pos="1411"/>
        </w:tabs>
        <w:ind w:firstLine="0"/>
        <w:jc w:val="both"/>
      </w:pPr>
    </w:p>
    <w:p w14:paraId="5CA79792" w14:textId="30784A13" w:rsidR="004D022C" w:rsidRDefault="00117B03" w:rsidP="001A37EC">
      <w:pPr>
        <w:pStyle w:val="11"/>
        <w:numPr>
          <w:ilvl w:val="0"/>
          <w:numId w:val="2"/>
        </w:numPr>
        <w:shd w:val="clear" w:color="auto" w:fill="auto"/>
        <w:tabs>
          <w:tab w:val="left" w:pos="713"/>
        </w:tabs>
        <w:ind w:firstLine="0"/>
        <w:jc w:val="center"/>
      </w:pPr>
      <w:r w:rsidRPr="000B1B24">
        <w:t>Порядок внесения изменений</w:t>
      </w:r>
      <w:r w:rsidR="001B47DA" w:rsidRPr="000B1B24">
        <w:t xml:space="preserve"> и</w:t>
      </w:r>
      <w:r w:rsidR="001B47DA">
        <w:t> </w:t>
      </w:r>
      <w:r w:rsidR="001B47DA" w:rsidRPr="000B1B24">
        <w:t>д</w:t>
      </w:r>
      <w:r w:rsidRPr="000B1B24">
        <w:t>ополнений</w:t>
      </w:r>
      <w:r w:rsidR="001B47DA" w:rsidRPr="000B1B24">
        <w:t xml:space="preserve"> в</w:t>
      </w:r>
      <w:r w:rsidR="001B47DA">
        <w:t> </w:t>
      </w:r>
      <w:r w:rsidR="001B47DA" w:rsidRPr="000B1B24">
        <w:t>у</w:t>
      </w:r>
      <w:r w:rsidRPr="000B1B24">
        <w:t>став учреждения</w:t>
      </w:r>
    </w:p>
    <w:p w14:paraId="11BE95B8" w14:textId="77777777" w:rsidR="00F04DDF" w:rsidRPr="000B1B24" w:rsidRDefault="00F04DDF" w:rsidP="00F04DDF">
      <w:pPr>
        <w:pStyle w:val="11"/>
        <w:shd w:val="clear" w:color="auto" w:fill="auto"/>
        <w:tabs>
          <w:tab w:val="left" w:pos="713"/>
        </w:tabs>
        <w:ind w:firstLine="0"/>
      </w:pPr>
    </w:p>
    <w:p w14:paraId="246EA098" w14:textId="14078D2C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411"/>
        </w:tabs>
        <w:ind w:firstLine="760"/>
        <w:jc w:val="both"/>
      </w:pPr>
      <w:r w:rsidRPr="000B1B24">
        <w:t>Разработка новой редакции Устава,</w:t>
      </w:r>
      <w:r w:rsidR="001B47DA" w:rsidRPr="000B1B24">
        <w:t xml:space="preserve"> а</w:t>
      </w:r>
      <w:r w:rsidR="001B47DA">
        <w:t> </w:t>
      </w:r>
      <w:r w:rsidR="001B47DA" w:rsidRPr="000B1B24">
        <w:t>т</w:t>
      </w:r>
      <w:r w:rsidRPr="000B1B24">
        <w:t>акже внесение изменений</w:t>
      </w:r>
      <w:r w:rsidR="001B47DA" w:rsidRPr="000B1B24">
        <w:t xml:space="preserve"> и</w:t>
      </w:r>
      <w:r w:rsidR="001B47DA">
        <w:t> </w:t>
      </w:r>
      <w:r w:rsidR="001B47DA" w:rsidRPr="000B1B24">
        <w:t>д</w:t>
      </w:r>
      <w:r w:rsidRPr="000B1B24">
        <w:t>ополнений</w:t>
      </w:r>
      <w:r w:rsidR="001B47DA" w:rsidRPr="000B1B24">
        <w:t xml:space="preserve"> в</w:t>
      </w:r>
      <w:r w:rsidR="001B47DA">
        <w:t> </w:t>
      </w:r>
      <w:r w:rsidR="001B47DA" w:rsidRPr="000B1B24">
        <w:t>У</w:t>
      </w:r>
      <w:r w:rsidRPr="000B1B24">
        <w:t>став осуществляется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>орядке, установленном Администрацией городского округа Мытищи Московской области.</w:t>
      </w:r>
    </w:p>
    <w:p w14:paraId="4313B7EB" w14:textId="57826D03" w:rsidR="00690328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411"/>
        </w:tabs>
        <w:ind w:firstLine="760"/>
        <w:jc w:val="both"/>
      </w:pPr>
      <w:r w:rsidRPr="000B1B24">
        <w:t>Государственная регистрация изменений, вносимых</w:t>
      </w:r>
      <w:r w:rsidR="001B47DA" w:rsidRPr="000B1B24">
        <w:t xml:space="preserve"> в</w:t>
      </w:r>
      <w:r w:rsidR="001B47DA">
        <w:t> </w:t>
      </w:r>
      <w:r w:rsidR="001B47DA" w:rsidRPr="000B1B24">
        <w:t>н</w:t>
      </w:r>
      <w:r w:rsidRPr="000B1B24">
        <w:t>астоящий Устав, осуществляется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>орядке, установленном законодательством Российской Федерации.</w:t>
      </w:r>
    </w:p>
    <w:p w14:paraId="419CFCA2" w14:textId="77777777" w:rsidR="00F04DDF" w:rsidRPr="000B1B24" w:rsidRDefault="00F04DDF" w:rsidP="00F04DDF">
      <w:pPr>
        <w:pStyle w:val="11"/>
        <w:shd w:val="clear" w:color="auto" w:fill="auto"/>
        <w:tabs>
          <w:tab w:val="left" w:pos="1411"/>
        </w:tabs>
        <w:ind w:left="760" w:firstLine="0"/>
        <w:jc w:val="both"/>
      </w:pPr>
    </w:p>
    <w:p w14:paraId="66837DE6" w14:textId="3E94A5F3" w:rsidR="00690328" w:rsidRDefault="00117B03" w:rsidP="001A37EC">
      <w:pPr>
        <w:pStyle w:val="11"/>
        <w:numPr>
          <w:ilvl w:val="0"/>
          <w:numId w:val="2"/>
        </w:numPr>
        <w:shd w:val="clear" w:color="auto" w:fill="auto"/>
        <w:tabs>
          <w:tab w:val="left" w:pos="713"/>
        </w:tabs>
        <w:ind w:firstLine="0"/>
        <w:jc w:val="center"/>
      </w:pPr>
      <w:r w:rsidRPr="000B1B24">
        <w:t>Реорганизация учреждения</w:t>
      </w:r>
      <w:r w:rsidR="001B47DA" w:rsidRPr="000B1B24">
        <w:t xml:space="preserve"> и</w:t>
      </w:r>
      <w:r w:rsidR="001B47DA">
        <w:t> </w:t>
      </w:r>
      <w:r w:rsidR="001B47DA" w:rsidRPr="000B1B24">
        <w:t>и</w:t>
      </w:r>
      <w:r w:rsidRPr="000B1B24">
        <w:t>зменение его типа</w:t>
      </w:r>
    </w:p>
    <w:p w14:paraId="67AF1F9C" w14:textId="77777777" w:rsidR="00F04DDF" w:rsidRPr="000B1B24" w:rsidRDefault="00F04DDF" w:rsidP="00F04DDF">
      <w:pPr>
        <w:pStyle w:val="11"/>
        <w:shd w:val="clear" w:color="auto" w:fill="auto"/>
        <w:tabs>
          <w:tab w:val="left" w:pos="713"/>
        </w:tabs>
        <w:ind w:firstLine="0"/>
      </w:pPr>
    </w:p>
    <w:p w14:paraId="5D81BDFD" w14:textId="4756BFB7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419"/>
        </w:tabs>
        <w:ind w:firstLine="760"/>
        <w:jc w:val="both"/>
      </w:pPr>
      <w:r w:rsidRPr="000B1B24">
        <w:t>Деятельность Учреждения может быть реорганизована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лучаях</w:t>
      </w:r>
      <w:r w:rsidR="001B47DA" w:rsidRPr="000B1B24">
        <w:t xml:space="preserve"> и</w:t>
      </w:r>
      <w:r w:rsidR="001B47DA">
        <w:t> </w:t>
      </w:r>
      <w:r w:rsidR="001B47DA" w:rsidRPr="000B1B24">
        <w:t>п</w:t>
      </w:r>
      <w:r w:rsidRPr="000B1B24">
        <w:t>орядке, которые предусмотрены Гражданским кодексом РФ, иными федеральными законами.</w:t>
      </w:r>
    </w:p>
    <w:p w14:paraId="55628028" w14:textId="3A4F6D37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434"/>
        </w:tabs>
        <w:ind w:firstLine="760"/>
        <w:jc w:val="both"/>
      </w:pPr>
      <w:r w:rsidRPr="000B1B24">
        <w:t>Реорганизация Учреждения может быть осуществлена</w:t>
      </w:r>
      <w:r w:rsidR="001B47DA" w:rsidRPr="000B1B24">
        <w:t xml:space="preserve"> в</w:t>
      </w:r>
      <w:r w:rsidR="001B47DA">
        <w:t> </w:t>
      </w:r>
      <w:r w:rsidR="001B47DA" w:rsidRPr="000B1B24">
        <w:t>ф</w:t>
      </w:r>
      <w:r w:rsidRPr="000B1B24">
        <w:t>орме:</w:t>
      </w:r>
    </w:p>
    <w:p w14:paraId="3EDB51ED" w14:textId="77777777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2178"/>
        </w:tabs>
        <w:ind w:firstLine="760"/>
        <w:jc w:val="both"/>
      </w:pPr>
      <w:r w:rsidRPr="000B1B24">
        <w:t>слияния двух или нескольких учреждений;</w:t>
      </w:r>
    </w:p>
    <w:p w14:paraId="7EE2D14D" w14:textId="469FFA7F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2178"/>
        </w:tabs>
        <w:ind w:firstLine="760"/>
        <w:jc w:val="both"/>
      </w:pPr>
      <w:r w:rsidRPr="000B1B24">
        <w:t>присоединения</w:t>
      </w:r>
      <w:r w:rsidR="001B47DA" w:rsidRPr="000B1B24">
        <w:t xml:space="preserve"> к</w:t>
      </w:r>
      <w:r w:rsidR="001B47DA">
        <w:t> </w:t>
      </w:r>
      <w:r w:rsidR="001B47DA" w:rsidRPr="000B1B24">
        <w:t>у</w:t>
      </w:r>
      <w:r w:rsidRPr="000B1B24">
        <w:t>чреждению одного или нескольких учреждений соответствующей формы собственности;</w:t>
      </w:r>
    </w:p>
    <w:p w14:paraId="5E847FDD" w14:textId="74E2D06E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2184"/>
        </w:tabs>
        <w:ind w:left="220" w:firstLine="560"/>
        <w:jc w:val="both"/>
      </w:pPr>
      <w:r w:rsidRPr="000B1B24">
        <w:t>разделения учреждения</w:t>
      </w:r>
      <w:r w:rsidR="001B47DA" w:rsidRPr="000B1B24">
        <w:t xml:space="preserve"> на</w:t>
      </w:r>
      <w:r w:rsidR="001B47DA">
        <w:t> </w:t>
      </w:r>
      <w:r w:rsidR="001B47DA" w:rsidRPr="000B1B24">
        <w:t>д</w:t>
      </w:r>
      <w:r w:rsidRPr="000B1B24">
        <w:t>ва учреждения, или несколько -</w:t>
      </w:r>
      <w:r w:rsidR="00284C30">
        <w:t>уч</w:t>
      </w:r>
      <w:r w:rsidRPr="000B1B24">
        <w:t>реждений соответствующей формы собственности;</w:t>
      </w:r>
    </w:p>
    <w:p w14:paraId="1C2A3C18" w14:textId="75637C5C" w:rsidR="00263CC6" w:rsidRPr="000B1B24" w:rsidRDefault="00117B03" w:rsidP="001A37EC">
      <w:pPr>
        <w:pStyle w:val="11"/>
        <w:numPr>
          <w:ilvl w:val="2"/>
          <w:numId w:val="2"/>
        </w:numPr>
        <w:shd w:val="clear" w:color="auto" w:fill="auto"/>
        <w:tabs>
          <w:tab w:val="left" w:pos="2184"/>
        </w:tabs>
        <w:ind w:firstLine="780"/>
        <w:jc w:val="both"/>
      </w:pPr>
      <w:r w:rsidRPr="000B1B24">
        <w:t>выделение</w:t>
      </w:r>
      <w:r w:rsidR="001B47DA" w:rsidRPr="000B1B24">
        <w:t xml:space="preserve"> из</w:t>
      </w:r>
      <w:r w:rsidR="001B47DA">
        <w:t> </w:t>
      </w:r>
      <w:r w:rsidR="001B47DA" w:rsidRPr="000B1B24">
        <w:t>у</w:t>
      </w:r>
      <w:r w:rsidRPr="000B1B24">
        <w:t xml:space="preserve">чреждения одного или нескольких учреждений </w:t>
      </w:r>
      <w:r w:rsidR="00284C30">
        <w:rPr>
          <w:lang w:eastAsia="en-US" w:bidi="en-US"/>
        </w:rPr>
        <w:lastRenderedPageBreak/>
        <w:t>со</w:t>
      </w:r>
      <w:r w:rsidRPr="000B1B24">
        <w:t>ответствующей формы собственности.</w:t>
      </w:r>
    </w:p>
    <w:p w14:paraId="1B503365" w14:textId="116C5E6F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64"/>
        </w:tabs>
        <w:ind w:firstLine="780"/>
        <w:jc w:val="both"/>
      </w:pPr>
      <w:r w:rsidRPr="000B1B24">
        <w:t>Учреждения могут быть реорганизованы</w:t>
      </w:r>
      <w:r w:rsidR="001B47DA" w:rsidRPr="000B1B24">
        <w:t xml:space="preserve"> в</w:t>
      </w:r>
      <w:r w:rsidR="001B47DA">
        <w:t> </w:t>
      </w:r>
      <w:r w:rsidR="001B47DA" w:rsidRPr="000B1B24">
        <w:t>ф</w:t>
      </w:r>
      <w:r w:rsidRPr="000B1B24">
        <w:t xml:space="preserve">орме слияния </w:t>
      </w:r>
      <w:r w:rsidR="00284C30">
        <w:t>и</w:t>
      </w:r>
      <w:r w:rsidRPr="000B1B24">
        <w:t>ли присоединения, если они созданы</w:t>
      </w:r>
      <w:r w:rsidR="001B47DA" w:rsidRPr="000B1B24">
        <w:t xml:space="preserve"> на</w:t>
      </w:r>
      <w:r w:rsidR="001B47DA">
        <w:t> </w:t>
      </w:r>
      <w:r w:rsidR="001B47DA" w:rsidRPr="000B1B24">
        <w:t>б</w:t>
      </w:r>
      <w:r w:rsidRPr="000B1B24">
        <w:t>азе имущества одного</w:t>
      </w:r>
      <w:r w:rsidR="001B47DA" w:rsidRPr="000B1B24">
        <w:t xml:space="preserve"> и</w:t>
      </w:r>
      <w:r w:rsidR="001B47DA">
        <w:t> </w:t>
      </w:r>
      <w:r w:rsidR="001B47DA" w:rsidRPr="000B1B24">
        <w:t>т</w:t>
      </w:r>
      <w:r w:rsidRPr="000B1B24">
        <w:t>ого</w:t>
      </w:r>
      <w:r w:rsidR="001B47DA" w:rsidRPr="000B1B24">
        <w:t xml:space="preserve"> не</w:t>
      </w:r>
      <w:r w:rsidR="001B47DA">
        <w:t> </w:t>
      </w:r>
      <w:r w:rsidR="001B47DA" w:rsidRPr="000B1B24">
        <w:t>с</w:t>
      </w:r>
      <w:r w:rsidRPr="000B1B24">
        <w:t>обственника.</w:t>
      </w:r>
    </w:p>
    <w:p w14:paraId="6ED078E3" w14:textId="760F53F2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78"/>
        </w:tabs>
        <w:ind w:firstLine="780"/>
        <w:jc w:val="both"/>
      </w:pPr>
      <w:r w:rsidRPr="000B1B24">
        <w:t>Учреждение может быть реорганизовано</w:t>
      </w:r>
      <w:r w:rsidR="001B47DA" w:rsidRPr="000B1B24">
        <w:t xml:space="preserve"> в</w:t>
      </w:r>
      <w:r w:rsidR="001B47DA">
        <w:t> </w:t>
      </w:r>
      <w:r w:rsidR="001B47DA" w:rsidRPr="000B1B24">
        <w:t>и</w:t>
      </w:r>
      <w:r w:rsidRPr="000B1B24">
        <w:t>ное учреждение</w:t>
      </w:r>
      <w:r w:rsidR="001B47DA" w:rsidRPr="000B1B24">
        <w:t xml:space="preserve"> </w:t>
      </w:r>
      <w:r w:rsidR="001B47DA">
        <w:t>п</w:t>
      </w:r>
      <w:r w:rsidR="001B47DA" w:rsidRPr="000B1B24">
        <w:t>о</w:t>
      </w:r>
      <w:r w:rsidR="001B47DA">
        <w:t> </w:t>
      </w:r>
      <w:r w:rsidR="001B47DA" w:rsidRPr="000B1B24">
        <w:t>р</w:t>
      </w:r>
      <w:r w:rsidRPr="000B1B24">
        <w:t>ешению Учредителя, если это</w:t>
      </w:r>
      <w:r w:rsidR="001B47DA" w:rsidRPr="000B1B24">
        <w:t xml:space="preserve"> не</w:t>
      </w:r>
      <w:r w:rsidR="001B47DA">
        <w:t> </w:t>
      </w:r>
      <w:r w:rsidR="001B47DA" w:rsidRPr="000B1B24">
        <w:t>в</w:t>
      </w:r>
      <w:r w:rsidRPr="000B1B24">
        <w:t>лечет</w:t>
      </w:r>
      <w:r w:rsidR="001B47DA" w:rsidRPr="000B1B24">
        <w:t xml:space="preserve"> за</w:t>
      </w:r>
      <w:r w:rsidR="001B47DA">
        <w:t> </w:t>
      </w:r>
      <w:r w:rsidR="001B47DA" w:rsidRPr="000B1B24">
        <w:t>с</w:t>
      </w:r>
      <w:r w:rsidRPr="000B1B24">
        <w:t>обой нарушений обязательств Учреждения или если Учредитель принимает эти обязательства</w:t>
      </w:r>
      <w:r w:rsidR="001B47DA" w:rsidRPr="000B1B24">
        <w:t xml:space="preserve"> на</w:t>
      </w:r>
      <w:r w:rsidR="001B47DA">
        <w:t> </w:t>
      </w:r>
      <w:r w:rsidR="001B47DA" w:rsidRPr="000B1B24">
        <w:t>с</w:t>
      </w:r>
      <w:r w:rsidRPr="000B1B24">
        <w:t>ебя.</w:t>
      </w:r>
    </w:p>
    <w:p w14:paraId="4EBA9C71" w14:textId="32027D0B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89"/>
        </w:tabs>
        <w:ind w:firstLine="780"/>
        <w:jc w:val="both"/>
      </w:pPr>
      <w:r w:rsidRPr="000B1B24">
        <w:t>Изменение типа учреждения осуществляется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>орядке, установленном Администрацией городского округа Мытищи Московской области.</w:t>
      </w:r>
    </w:p>
    <w:p w14:paraId="68107E2E" w14:textId="445C96B0" w:rsidR="00C434D6" w:rsidRDefault="00117B03" w:rsidP="001A37EC">
      <w:pPr>
        <w:pStyle w:val="11"/>
        <w:numPr>
          <w:ilvl w:val="0"/>
          <w:numId w:val="2"/>
        </w:numPr>
        <w:shd w:val="clear" w:color="auto" w:fill="auto"/>
        <w:tabs>
          <w:tab w:val="left" w:pos="677"/>
        </w:tabs>
        <w:ind w:firstLine="0"/>
        <w:jc w:val="center"/>
      </w:pPr>
      <w:r w:rsidRPr="000B1B24">
        <w:t>Ликвидация учреждения</w:t>
      </w:r>
    </w:p>
    <w:p w14:paraId="2F0DB0CF" w14:textId="77777777" w:rsidR="00F04DDF" w:rsidRPr="000B1B24" w:rsidRDefault="00F04DDF" w:rsidP="00F04DDF">
      <w:pPr>
        <w:pStyle w:val="11"/>
        <w:shd w:val="clear" w:color="auto" w:fill="auto"/>
        <w:tabs>
          <w:tab w:val="left" w:pos="677"/>
        </w:tabs>
        <w:ind w:firstLine="0"/>
      </w:pPr>
    </w:p>
    <w:p w14:paraId="5BC59076" w14:textId="1E1D1C95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382"/>
        </w:tabs>
        <w:ind w:firstLine="780"/>
        <w:jc w:val="both"/>
      </w:pPr>
      <w:r w:rsidRPr="000B1B24">
        <w:t>Учреждение может быть ликвидировано</w:t>
      </w:r>
      <w:r w:rsidR="001B47DA" w:rsidRPr="000B1B24">
        <w:t xml:space="preserve"> по</w:t>
      </w:r>
      <w:r w:rsidR="001B47DA">
        <w:t> </w:t>
      </w:r>
      <w:r w:rsidR="001B47DA" w:rsidRPr="000B1B24">
        <w:t>о</w:t>
      </w:r>
      <w:r w:rsidRPr="000B1B24">
        <w:t>снованиям</w:t>
      </w:r>
      <w:r w:rsidR="001B47DA" w:rsidRPr="000B1B24">
        <w:t xml:space="preserve"> и</w:t>
      </w:r>
      <w:r w:rsidR="001B47DA">
        <w:t> </w:t>
      </w:r>
      <w:r w:rsidR="001B47DA" w:rsidRPr="000B1B24">
        <w:t>в</w:t>
      </w:r>
      <w:r w:rsidR="001B47DA">
        <w:t> </w:t>
      </w:r>
      <w:r w:rsidR="001B47DA" w:rsidRPr="000B1B24">
        <w:t>п</w:t>
      </w:r>
      <w:r w:rsidRPr="000B1B24">
        <w:t>орядке, которые предусмотрены Гражданским кодексом РФ.</w:t>
      </w:r>
    </w:p>
    <w:p w14:paraId="4543F255" w14:textId="59F248F8" w:rsidR="00263CC6" w:rsidRPr="000B1B24" w:rsidRDefault="00117B03" w:rsidP="001A37EC">
      <w:pPr>
        <w:pStyle w:val="11"/>
        <w:numPr>
          <w:ilvl w:val="1"/>
          <w:numId w:val="2"/>
        </w:numPr>
        <w:shd w:val="clear" w:color="auto" w:fill="auto"/>
        <w:tabs>
          <w:tab w:val="left" w:pos="1400"/>
        </w:tabs>
        <w:ind w:firstLine="780"/>
        <w:jc w:val="both"/>
      </w:pPr>
      <w:r w:rsidRPr="000B1B24">
        <w:t>Требования кредиторов ликвидируемого Учреждения удовлетворяются</w:t>
      </w:r>
      <w:r w:rsidR="001B47DA" w:rsidRPr="000B1B24">
        <w:t xml:space="preserve"> в</w:t>
      </w:r>
      <w:r w:rsidR="001B47DA">
        <w:t> </w:t>
      </w:r>
      <w:r w:rsidR="001B47DA" w:rsidRPr="000B1B24">
        <w:t>п</w:t>
      </w:r>
      <w:r w:rsidRPr="000B1B24">
        <w:t>орядке, установленном действующим законодательством.</w:t>
      </w:r>
    </w:p>
    <w:p w14:paraId="5AB47D32" w14:textId="2F7AABF8" w:rsidR="00263CC6" w:rsidRPr="000B1B24" w:rsidRDefault="00117B03" w:rsidP="001B47DA">
      <w:pPr>
        <w:pStyle w:val="11"/>
        <w:numPr>
          <w:ilvl w:val="1"/>
          <w:numId w:val="2"/>
        </w:numPr>
        <w:shd w:val="clear" w:color="auto" w:fill="auto"/>
        <w:tabs>
          <w:tab w:val="left" w:pos="1414"/>
        </w:tabs>
        <w:ind w:firstLine="780"/>
        <w:jc w:val="both"/>
      </w:pPr>
      <w:r w:rsidRPr="000B1B24">
        <w:t>Имущество Учреждения, оставшееся после удовлетворения требований кредиторов,</w:t>
      </w:r>
      <w:r w:rsidR="001B47DA" w:rsidRPr="000B1B24">
        <w:t xml:space="preserve"> а</w:t>
      </w:r>
      <w:r w:rsidR="001B47DA">
        <w:t> </w:t>
      </w:r>
      <w:r w:rsidR="001B47DA" w:rsidRPr="000B1B24">
        <w:t>т</w:t>
      </w:r>
      <w:r w:rsidRPr="000B1B24">
        <w:t>акже имущество,</w:t>
      </w:r>
      <w:r w:rsidR="001B47DA" w:rsidRPr="000B1B24">
        <w:t xml:space="preserve"> на</w:t>
      </w:r>
      <w:r w:rsidR="001B47DA">
        <w:t> </w:t>
      </w:r>
      <w:r w:rsidR="001B47DA" w:rsidRPr="000B1B24">
        <w:t>к</w:t>
      </w:r>
      <w:r w:rsidRPr="000B1B24">
        <w:t>оторое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з</w:t>
      </w:r>
      <w:r w:rsidRPr="000B1B24">
        <w:t>аконодательством Российской Федерации</w:t>
      </w:r>
      <w:r w:rsidR="001B47DA" w:rsidRPr="000B1B24">
        <w:t xml:space="preserve"> не</w:t>
      </w:r>
      <w:r w:rsidR="001B47DA">
        <w:t> </w:t>
      </w:r>
      <w:r w:rsidR="001B47DA" w:rsidRPr="000B1B24">
        <w:t>м</w:t>
      </w:r>
      <w:r w:rsidRPr="000B1B24">
        <w:t>ожет быть обращено взыскание</w:t>
      </w:r>
      <w:r w:rsidR="001B47DA" w:rsidRPr="000B1B24">
        <w:t xml:space="preserve"> по</w:t>
      </w:r>
      <w:r w:rsidR="001B47DA">
        <w:t> </w:t>
      </w:r>
      <w:r w:rsidR="001B47DA" w:rsidRPr="000B1B24">
        <w:t>о</w:t>
      </w:r>
      <w:r w:rsidRPr="000B1B24">
        <w:t>бязательствам ликвидируемого учреждения, передается ликвидационной комиссией</w:t>
      </w:r>
      <w:r w:rsidR="001B47DA" w:rsidRPr="000B1B24">
        <w:t xml:space="preserve"> в</w:t>
      </w:r>
      <w:r w:rsidR="001B47DA">
        <w:t> </w:t>
      </w:r>
      <w:r w:rsidR="001B47DA" w:rsidRPr="000B1B24">
        <w:t>к</w:t>
      </w:r>
      <w:r w:rsidRPr="000B1B24">
        <w:t>азну городского округа Мытищи Московской области.</w:t>
      </w:r>
    </w:p>
    <w:p w14:paraId="5933CA98" w14:textId="3A3E17F6" w:rsidR="00263CC6" w:rsidRPr="000B1B24" w:rsidRDefault="00117B03" w:rsidP="001B47DA">
      <w:pPr>
        <w:pStyle w:val="11"/>
        <w:numPr>
          <w:ilvl w:val="1"/>
          <w:numId w:val="2"/>
        </w:numPr>
        <w:shd w:val="clear" w:color="auto" w:fill="auto"/>
        <w:tabs>
          <w:tab w:val="left" w:pos="1407"/>
        </w:tabs>
        <w:ind w:firstLine="780"/>
        <w:jc w:val="both"/>
      </w:pPr>
      <w:r w:rsidRPr="000B1B24">
        <w:t>При ликвидации Учреждения документы постоянного хранения, имеющие научно-историческое значение, документы</w:t>
      </w:r>
      <w:r w:rsidR="001B47DA" w:rsidRPr="000B1B24">
        <w:t xml:space="preserve"> по</w:t>
      </w:r>
      <w:r w:rsidR="001B47DA">
        <w:t> </w:t>
      </w:r>
      <w:r w:rsidR="001B47DA" w:rsidRPr="000B1B24">
        <w:t>л</w:t>
      </w:r>
      <w:r w:rsidRPr="000B1B24">
        <w:t>ичному составу (приказы, личные дела, карточки учета</w:t>
      </w:r>
      <w:r w:rsidR="001B47DA" w:rsidRPr="000B1B24">
        <w:t xml:space="preserve"> и</w:t>
      </w:r>
      <w:r w:rsidR="001B47DA">
        <w:t> </w:t>
      </w:r>
      <w:r w:rsidR="001B47DA" w:rsidRPr="000B1B24">
        <w:t>т</w:t>
      </w:r>
      <w:r w:rsidRPr="000B1B24">
        <w:t>.п.) передаются</w:t>
      </w:r>
      <w:r w:rsidR="001B47DA" w:rsidRPr="000B1B24">
        <w:t xml:space="preserve"> на</w:t>
      </w:r>
      <w:r w:rsidR="001B47DA">
        <w:t> </w:t>
      </w:r>
      <w:r w:rsidR="001B47DA" w:rsidRPr="000B1B24">
        <w:t>х</w:t>
      </w:r>
      <w:r w:rsidRPr="000B1B24">
        <w:t>ранение</w:t>
      </w:r>
      <w:r w:rsidR="001B47DA" w:rsidRPr="000B1B24">
        <w:t xml:space="preserve"> в</w:t>
      </w:r>
      <w:r w:rsidR="001B47DA">
        <w:t> </w:t>
      </w:r>
      <w:r w:rsidR="001B47DA" w:rsidRPr="000B1B24">
        <w:t>г</w:t>
      </w:r>
      <w:r w:rsidRPr="000B1B24">
        <w:t>осударственный архив</w:t>
      </w:r>
      <w:r w:rsidR="001B47DA" w:rsidRPr="000B1B24">
        <w:t xml:space="preserve"> по</w:t>
      </w:r>
      <w:r w:rsidR="001B47DA">
        <w:t> </w:t>
      </w:r>
      <w:r w:rsidR="001B47DA" w:rsidRPr="000B1B24">
        <w:t>м</w:t>
      </w:r>
      <w:r w:rsidRPr="000B1B24">
        <w:t>есту нахождения учреждения.</w:t>
      </w:r>
    </w:p>
    <w:p w14:paraId="32F0047C" w14:textId="48689DE0" w:rsidR="00263CC6" w:rsidRPr="000B1B24" w:rsidRDefault="00117B03" w:rsidP="001B47DA">
      <w:pPr>
        <w:pStyle w:val="11"/>
        <w:numPr>
          <w:ilvl w:val="1"/>
          <w:numId w:val="2"/>
        </w:numPr>
        <w:shd w:val="clear" w:color="auto" w:fill="auto"/>
        <w:tabs>
          <w:tab w:val="left" w:pos="1404"/>
        </w:tabs>
        <w:ind w:firstLine="780"/>
        <w:jc w:val="both"/>
      </w:pPr>
      <w:r w:rsidRPr="000B1B24">
        <w:t>Передача</w:t>
      </w:r>
      <w:r w:rsidR="001B47DA" w:rsidRPr="000B1B24">
        <w:t xml:space="preserve"> и</w:t>
      </w:r>
      <w:r w:rsidR="001B47DA">
        <w:t> </w:t>
      </w:r>
      <w:r w:rsidR="001B47DA" w:rsidRPr="000B1B24">
        <w:t>у</w:t>
      </w:r>
      <w:r w:rsidRPr="000B1B24">
        <w:t>порядочение документов осуществляются силами Учреждения</w:t>
      </w:r>
      <w:r w:rsidR="001B47DA" w:rsidRPr="000B1B24">
        <w:t xml:space="preserve"> и</w:t>
      </w:r>
      <w:r w:rsidR="001B47DA">
        <w:t> </w:t>
      </w:r>
      <w:r w:rsidR="001B47DA" w:rsidRPr="000B1B24">
        <w:t>за</w:t>
      </w:r>
      <w:r w:rsidR="001B47DA">
        <w:t> </w:t>
      </w:r>
      <w:r w:rsidR="001B47DA" w:rsidRPr="000B1B24">
        <w:t>с</w:t>
      </w:r>
      <w:r w:rsidRPr="000B1B24">
        <w:t>чет его средств</w:t>
      </w:r>
      <w:r w:rsidR="001B47DA" w:rsidRPr="000B1B24">
        <w:t xml:space="preserve"> в</w:t>
      </w:r>
      <w:r w:rsidR="001B47DA">
        <w:t> </w:t>
      </w:r>
      <w:r w:rsidR="001B47DA" w:rsidRPr="000B1B24">
        <w:t>с</w:t>
      </w:r>
      <w:r w:rsidRPr="000B1B24">
        <w:t>оответствии</w:t>
      </w:r>
      <w:r w:rsidR="001B47DA" w:rsidRPr="000B1B24">
        <w:t xml:space="preserve"> с</w:t>
      </w:r>
      <w:r w:rsidR="001B47DA">
        <w:t> </w:t>
      </w:r>
      <w:r w:rsidR="001B47DA" w:rsidRPr="000B1B24">
        <w:t>т</w:t>
      </w:r>
      <w:r w:rsidRPr="000B1B24">
        <w:t>ребованиями архивных органов.</w:t>
      </w:r>
    </w:p>
    <w:p w14:paraId="48F3E293" w14:textId="11C67AD3" w:rsidR="00263CC6" w:rsidRPr="000B1B24" w:rsidRDefault="00117B03" w:rsidP="001B47DA">
      <w:pPr>
        <w:pStyle w:val="11"/>
        <w:numPr>
          <w:ilvl w:val="1"/>
          <w:numId w:val="2"/>
        </w:numPr>
        <w:shd w:val="clear" w:color="auto" w:fill="auto"/>
        <w:tabs>
          <w:tab w:val="left" w:pos="1396"/>
        </w:tabs>
        <w:ind w:firstLine="780"/>
        <w:jc w:val="both"/>
      </w:pPr>
      <w:r w:rsidRPr="000B1B24">
        <w:t>Ликвидация Учреждения считается завершенной,</w:t>
      </w:r>
      <w:r w:rsidR="001B47DA" w:rsidRPr="000B1B24">
        <w:t xml:space="preserve"> а</w:t>
      </w:r>
      <w:r w:rsidR="001B47DA">
        <w:t> </w:t>
      </w:r>
      <w:r w:rsidR="001B47DA" w:rsidRPr="000B1B24">
        <w:t>У</w:t>
      </w:r>
      <w:r w:rsidRPr="000B1B24">
        <w:t>чреждение прекратившим свое существование после внесения</w:t>
      </w:r>
      <w:r w:rsidR="001B47DA" w:rsidRPr="000B1B24">
        <w:t xml:space="preserve"> об</w:t>
      </w:r>
      <w:r w:rsidR="001B47DA">
        <w:t> </w:t>
      </w:r>
      <w:r w:rsidR="001B47DA" w:rsidRPr="000B1B24">
        <w:t>э</w:t>
      </w:r>
      <w:r w:rsidRPr="000B1B24">
        <w:t>том записи</w:t>
      </w:r>
      <w:r w:rsidR="001B47DA" w:rsidRPr="000B1B24">
        <w:t xml:space="preserve"> в</w:t>
      </w:r>
      <w:r w:rsidR="001B47DA">
        <w:t> </w:t>
      </w:r>
      <w:r w:rsidR="001B47DA" w:rsidRPr="000B1B24">
        <w:t>Е</w:t>
      </w:r>
      <w:r w:rsidRPr="000B1B24">
        <w:t>диный государственный реестр юридических лиц.</w:t>
      </w:r>
    </w:p>
    <w:sectPr w:rsidR="00263CC6" w:rsidRPr="000B1B24" w:rsidSect="00F04DDF">
      <w:footerReference w:type="default" r:id="rId7"/>
      <w:pgSz w:w="11900" w:h="16840"/>
      <w:pgMar w:top="993" w:right="701" w:bottom="993" w:left="1560" w:header="120" w:footer="39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7F963" w14:textId="77777777" w:rsidR="00205E68" w:rsidRDefault="00205E68">
      <w:r>
        <w:separator/>
      </w:r>
    </w:p>
  </w:endnote>
  <w:endnote w:type="continuationSeparator" w:id="0">
    <w:p w14:paraId="22D33574" w14:textId="77777777" w:rsidR="00205E68" w:rsidRDefault="0020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1623946"/>
      <w:docPartObj>
        <w:docPartGallery w:val="Page Numbers (Bottom of Page)"/>
        <w:docPartUnique/>
      </w:docPartObj>
    </w:sdtPr>
    <w:sdtEndPr/>
    <w:sdtContent>
      <w:p w14:paraId="3BDEB063" w14:textId="4B63C357" w:rsidR="001B47DA" w:rsidRDefault="001B47D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6C54E7" w14:textId="28DC1366" w:rsidR="00263CC6" w:rsidRDefault="00263CC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E1076" w14:textId="77777777" w:rsidR="00205E68" w:rsidRDefault="00205E68"/>
  </w:footnote>
  <w:footnote w:type="continuationSeparator" w:id="0">
    <w:p w14:paraId="21FA5101" w14:textId="77777777" w:rsidR="00205E68" w:rsidRDefault="00205E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597"/>
    <w:multiLevelType w:val="multilevel"/>
    <w:tmpl w:val="DDE43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3025F"/>
    <w:multiLevelType w:val="multilevel"/>
    <w:tmpl w:val="3490C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307402"/>
    <w:multiLevelType w:val="multilevel"/>
    <w:tmpl w:val="9CDC0A3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CF0E43"/>
    <w:multiLevelType w:val="multilevel"/>
    <w:tmpl w:val="8C5637D2"/>
    <w:lvl w:ilvl="0">
      <w:start w:val="9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7759A6"/>
    <w:multiLevelType w:val="multilevel"/>
    <w:tmpl w:val="4142DDBC"/>
    <w:lvl w:ilvl="0">
      <w:start w:val="1"/>
      <w:numFmt w:val="decimal"/>
      <w:pStyle w:val="a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"/>
      <w:isLgl/>
      <w:lvlText w:val="%1.%2."/>
      <w:lvlJc w:val="left"/>
      <w:pPr>
        <w:ind w:left="1418" w:firstLine="0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0" w:firstLine="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9A822EC"/>
    <w:multiLevelType w:val="multilevel"/>
    <w:tmpl w:val="0256117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494793"/>
    <w:multiLevelType w:val="multilevel"/>
    <w:tmpl w:val="06FC3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BE59B5"/>
    <w:multiLevelType w:val="multilevel"/>
    <w:tmpl w:val="6598FD9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F3165F"/>
    <w:multiLevelType w:val="multilevel"/>
    <w:tmpl w:val="FD32FD2C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4A1F05"/>
    <w:multiLevelType w:val="multilevel"/>
    <w:tmpl w:val="9326915C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FA046C"/>
    <w:multiLevelType w:val="multilevel"/>
    <w:tmpl w:val="BB6EF99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5A5C79"/>
    <w:multiLevelType w:val="multilevel"/>
    <w:tmpl w:val="918AF1E8"/>
    <w:lvl w:ilvl="0">
      <w:start w:val="1"/>
      <w:numFmt w:val="decimal"/>
      <w:lvlText w:val="1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3F59EA"/>
    <w:multiLevelType w:val="multilevel"/>
    <w:tmpl w:val="6D08343C"/>
    <w:lvl w:ilvl="0">
      <w:start w:val="18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1"/>
  </w:num>
  <w:num w:numId="5">
    <w:abstractNumId w:val="12"/>
  </w:num>
  <w:num w:numId="6">
    <w:abstractNumId w:val="3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6"/>
    <w:rsid w:val="00066FBE"/>
    <w:rsid w:val="000931C9"/>
    <w:rsid w:val="000B1B24"/>
    <w:rsid w:val="000E126B"/>
    <w:rsid w:val="000F3E13"/>
    <w:rsid w:val="0010735D"/>
    <w:rsid w:val="00117B03"/>
    <w:rsid w:val="00142215"/>
    <w:rsid w:val="00150E4C"/>
    <w:rsid w:val="001A37EC"/>
    <w:rsid w:val="001B47DA"/>
    <w:rsid w:val="001C7E7E"/>
    <w:rsid w:val="001E2EB5"/>
    <w:rsid w:val="001E7B97"/>
    <w:rsid w:val="00205E68"/>
    <w:rsid w:val="00263CC6"/>
    <w:rsid w:val="002743BE"/>
    <w:rsid w:val="00284C30"/>
    <w:rsid w:val="003177CF"/>
    <w:rsid w:val="0035642B"/>
    <w:rsid w:val="00394326"/>
    <w:rsid w:val="004A7DCE"/>
    <w:rsid w:val="004D022C"/>
    <w:rsid w:val="00532305"/>
    <w:rsid w:val="00541EB9"/>
    <w:rsid w:val="00556DBA"/>
    <w:rsid w:val="005936CB"/>
    <w:rsid w:val="005A2342"/>
    <w:rsid w:val="00622A79"/>
    <w:rsid w:val="00664B35"/>
    <w:rsid w:val="00690328"/>
    <w:rsid w:val="007A1187"/>
    <w:rsid w:val="008123AC"/>
    <w:rsid w:val="00813AE8"/>
    <w:rsid w:val="00842B42"/>
    <w:rsid w:val="008529CE"/>
    <w:rsid w:val="008A452B"/>
    <w:rsid w:val="008D647D"/>
    <w:rsid w:val="00922E02"/>
    <w:rsid w:val="00944BDC"/>
    <w:rsid w:val="009466BC"/>
    <w:rsid w:val="00A41689"/>
    <w:rsid w:val="00A61EAF"/>
    <w:rsid w:val="00A6278B"/>
    <w:rsid w:val="00A903CE"/>
    <w:rsid w:val="00AE4D02"/>
    <w:rsid w:val="00B1658F"/>
    <w:rsid w:val="00B55636"/>
    <w:rsid w:val="00B55F35"/>
    <w:rsid w:val="00BE4A94"/>
    <w:rsid w:val="00BE4C30"/>
    <w:rsid w:val="00BF0B61"/>
    <w:rsid w:val="00BF5910"/>
    <w:rsid w:val="00C2055C"/>
    <w:rsid w:val="00C434D6"/>
    <w:rsid w:val="00C63E86"/>
    <w:rsid w:val="00C6425F"/>
    <w:rsid w:val="00C64945"/>
    <w:rsid w:val="00DA76F9"/>
    <w:rsid w:val="00DB139C"/>
    <w:rsid w:val="00E04096"/>
    <w:rsid w:val="00E14678"/>
    <w:rsid w:val="00E24DD5"/>
    <w:rsid w:val="00E650BB"/>
    <w:rsid w:val="00EA0EE4"/>
    <w:rsid w:val="00EA452F"/>
    <w:rsid w:val="00EB0DA6"/>
    <w:rsid w:val="00EC435D"/>
    <w:rsid w:val="00F04DDF"/>
    <w:rsid w:val="00F56B66"/>
    <w:rsid w:val="00F87A84"/>
    <w:rsid w:val="00FC6E15"/>
    <w:rsid w:val="00FD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98E7A"/>
  <w15:docId w15:val="{A746392E-6027-426A-9C70-06A1102A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56DBA"/>
    <w:rPr>
      <w:color w:val="000000"/>
    </w:rPr>
  </w:style>
  <w:style w:type="paragraph" w:styleId="1">
    <w:name w:val="heading 1"/>
    <w:basedOn w:val="a1"/>
    <w:next w:val="a0"/>
    <w:link w:val="10"/>
    <w:qFormat/>
    <w:rsid w:val="00622A79"/>
    <w:pPr>
      <w:numPr>
        <w:ilvl w:val="1"/>
        <w:numId w:val="13"/>
      </w:numPr>
      <w:tabs>
        <w:tab w:val="left" w:pos="1310"/>
      </w:tabs>
      <w:spacing w:after="0"/>
      <w:ind w:left="0" w:firstLine="709"/>
      <w:jc w:val="both"/>
      <w:outlineLvl w:val="0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paragraph" w:styleId="2">
    <w:name w:val="heading 2"/>
    <w:basedOn w:val="a2"/>
    <w:next w:val="a0"/>
    <w:link w:val="20"/>
    <w:uiPriority w:val="9"/>
    <w:unhideWhenUsed/>
    <w:qFormat/>
    <w:rsid w:val="00622A79"/>
    <w:pPr>
      <w:widowControl/>
      <w:numPr>
        <w:ilvl w:val="2"/>
        <w:numId w:val="13"/>
      </w:numPr>
      <w:shd w:val="clear" w:color="auto" w:fill="FFFFFF"/>
      <w:jc w:val="both"/>
      <w:outlineLvl w:val="1"/>
    </w:pPr>
    <w:rPr>
      <w:rFonts w:ascii="Arial" w:eastAsia="Times New Roman" w:hAnsi="Arial" w:cs="Arial"/>
      <w:lang w:bidi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Основной текст_"/>
    <w:basedOn w:val="a3"/>
    <w:link w:val="11"/>
    <w:rsid w:val="00556D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3"/>
    <w:link w:val="13"/>
    <w:rsid w:val="00556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3"/>
    <w:link w:val="30"/>
    <w:rsid w:val="00556DBA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single"/>
    </w:rPr>
  </w:style>
  <w:style w:type="character" w:customStyle="1" w:styleId="21">
    <w:name w:val="Основной текст (2)_"/>
    <w:basedOn w:val="a3"/>
    <w:link w:val="22"/>
    <w:rsid w:val="00556D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0ADBE"/>
      <w:sz w:val="20"/>
      <w:szCs w:val="20"/>
      <w:u w:val="none"/>
    </w:rPr>
  </w:style>
  <w:style w:type="character" w:customStyle="1" w:styleId="a7">
    <w:name w:val="Подпись к картинке_"/>
    <w:basedOn w:val="a3"/>
    <w:link w:val="a8"/>
    <w:rsid w:val="00556D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3"/>
    <w:link w:val="24"/>
    <w:rsid w:val="00556D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1">
    <w:name w:val="Основной текст1"/>
    <w:basedOn w:val="a0"/>
    <w:link w:val="a6"/>
    <w:rsid w:val="00556DB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0"/>
    <w:link w:val="12"/>
    <w:rsid w:val="00556DBA"/>
    <w:pPr>
      <w:shd w:val="clear" w:color="auto" w:fill="FFFFFF"/>
      <w:spacing w:after="220" w:line="182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0"/>
    <w:link w:val="3"/>
    <w:rsid w:val="00556DBA"/>
    <w:pPr>
      <w:shd w:val="clear" w:color="auto" w:fill="FFFFFF"/>
      <w:ind w:left="3280"/>
    </w:pPr>
    <w:rPr>
      <w:rFonts w:ascii="Arial" w:eastAsia="Arial" w:hAnsi="Arial" w:cs="Arial"/>
      <w:i/>
      <w:iCs/>
      <w:sz w:val="26"/>
      <w:szCs w:val="26"/>
      <w:u w:val="single"/>
    </w:rPr>
  </w:style>
  <w:style w:type="paragraph" w:customStyle="1" w:styleId="22">
    <w:name w:val="Основной текст (2)"/>
    <w:basedOn w:val="a0"/>
    <w:link w:val="21"/>
    <w:rsid w:val="00556DBA"/>
    <w:pPr>
      <w:shd w:val="clear" w:color="auto" w:fill="FFFFFF"/>
      <w:spacing w:after="160" w:line="214" w:lineRule="auto"/>
      <w:ind w:left="6470"/>
    </w:pPr>
    <w:rPr>
      <w:rFonts w:ascii="Times New Roman" w:eastAsia="Times New Roman" w:hAnsi="Times New Roman" w:cs="Times New Roman"/>
      <w:color w:val="A0ADBE"/>
      <w:sz w:val="20"/>
      <w:szCs w:val="20"/>
    </w:rPr>
  </w:style>
  <w:style w:type="paragraph" w:customStyle="1" w:styleId="a8">
    <w:name w:val="Подпись к картинке"/>
    <w:basedOn w:val="a0"/>
    <w:link w:val="a7"/>
    <w:rsid w:val="00556DBA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0"/>
    <w:link w:val="23"/>
    <w:rsid w:val="00556DB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3"/>
    <w:link w:val="1"/>
    <w:rsid w:val="00622A79"/>
    <w:rPr>
      <w:rFonts w:ascii="Times New Roman" w:eastAsia="Calibri" w:hAnsi="Times New Roman" w:cs="Times New Roman"/>
      <w:sz w:val="28"/>
      <w:szCs w:val="28"/>
      <w:lang w:bidi="ar-SA"/>
    </w:rPr>
  </w:style>
  <w:style w:type="character" w:customStyle="1" w:styleId="20">
    <w:name w:val="Заголовок 2 Знак"/>
    <w:basedOn w:val="a3"/>
    <w:link w:val="2"/>
    <w:uiPriority w:val="9"/>
    <w:rsid w:val="00622A79"/>
    <w:rPr>
      <w:rFonts w:ascii="Arial" w:eastAsia="Times New Roman" w:hAnsi="Arial" w:cs="Arial"/>
      <w:color w:val="000000"/>
      <w:shd w:val="clear" w:color="auto" w:fill="FFFFFF"/>
      <w:lang w:bidi="ar-SA"/>
    </w:rPr>
  </w:style>
  <w:style w:type="paragraph" w:styleId="a">
    <w:name w:val="Title"/>
    <w:basedOn w:val="a9"/>
    <w:next w:val="a0"/>
    <w:link w:val="aa"/>
    <w:qFormat/>
    <w:rsid w:val="00622A79"/>
    <w:pPr>
      <w:widowControl/>
      <w:numPr>
        <w:numId w:val="13"/>
      </w:numPr>
      <w:spacing w:before="160" w:after="160"/>
      <w:jc w:val="center"/>
    </w:pPr>
    <w:rPr>
      <w:rFonts w:ascii="Times New Roman" w:eastAsia="Calibri" w:hAnsi="Times New Roman" w:cs="Times New Roman"/>
      <w:bCs/>
      <w:color w:val="auto"/>
      <w:sz w:val="28"/>
      <w:szCs w:val="28"/>
      <w:lang w:eastAsia="en-US" w:bidi="ar-SA"/>
    </w:rPr>
  </w:style>
  <w:style w:type="character" w:customStyle="1" w:styleId="aa">
    <w:name w:val="Заголовок Знак"/>
    <w:basedOn w:val="a3"/>
    <w:link w:val="a"/>
    <w:rsid w:val="00622A79"/>
    <w:rPr>
      <w:rFonts w:ascii="Times New Roman" w:eastAsia="Calibri" w:hAnsi="Times New Roman" w:cs="Times New Roman"/>
      <w:bCs/>
      <w:sz w:val="28"/>
      <w:szCs w:val="28"/>
      <w:lang w:eastAsia="en-US" w:bidi="ar-SA"/>
    </w:rPr>
  </w:style>
  <w:style w:type="paragraph" w:styleId="a1">
    <w:name w:val="Body Text"/>
    <w:basedOn w:val="a0"/>
    <w:link w:val="ab"/>
    <w:uiPriority w:val="99"/>
    <w:semiHidden/>
    <w:unhideWhenUsed/>
    <w:rsid w:val="00622A79"/>
    <w:pPr>
      <w:spacing w:after="120"/>
    </w:pPr>
  </w:style>
  <w:style w:type="character" w:customStyle="1" w:styleId="ab">
    <w:name w:val="Основной текст Знак"/>
    <w:basedOn w:val="a3"/>
    <w:link w:val="a1"/>
    <w:uiPriority w:val="99"/>
    <w:semiHidden/>
    <w:rsid w:val="00622A79"/>
    <w:rPr>
      <w:color w:val="000000"/>
    </w:rPr>
  </w:style>
  <w:style w:type="paragraph" w:styleId="a2">
    <w:name w:val="List Paragraph"/>
    <w:basedOn w:val="a0"/>
    <w:uiPriority w:val="34"/>
    <w:qFormat/>
    <w:rsid w:val="00622A79"/>
    <w:pPr>
      <w:ind w:left="720"/>
      <w:contextualSpacing/>
    </w:pPr>
  </w:style>
  <w:style w:type="paragraph" w:styleId="a9">
    <w:name w:val="No Spacing"/>
    <w:uiPriority w:val="1"/>
    <w:qFormat/>
    <w:rsid w:val="00622A79"/>
    <w:rPr>
      <w:color w:val="000000"/>
    </w:rPr>
  </w:style>
  <w:style w:type="paragraph" w:styleId="ac">
    <w:name w:val="header"/>
    <w:basedOn w:val="a0"/>
    <w:link w:val="ad"/>
    <w:uiPriority w:val="99"/>
    <w:unhideWhenUsed/>
    <w:rsid w:val="00150E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150E4C"/>
    <w:rPr>
      <w:color w:val="000000"/>
    </w:rPr>
  </w:style>
  <w:style w:type="paragraph" w:styleId="ae">
    <w:name w:val="footer"/>
    <w:basedOn w:val="a0"/>
    <w:link w:val="af"/>
    <w:uiPriority w:val="99"/>
    <w:unhideWhenUsed/>
    <w:rsid w:val="00150E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150E4C"/>
    <w:rPr>
      <w:color w:val="000000"/>
    </w:rPr>
  </w:style>
  <w:style w:type="table" w:styleId="af0">
    <w:name w:val="Table Grid"/>
    <w:basedOn w:val="a4"/>
    <w:uiPriority w:val="39"/>
    <w:rsid w:val="00664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21</Pages>
  <Words>7377</Words>
  <Characters>42055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</dc:creator>
  <cp:lastModifiedBy>Шалимова Елена Валентиновна (общий отдел ММР)</cp:lastModifiedBy>
  <cp:revision>5</cp:revision>
  <dcterms:created xsi:type="dcterms:W3CDTF">2024-09-12T05:47:00Z</dcterms:created>
  <dcterms:modified xsi:type="dcterms:W3CDTF">2024-09-23T14:35:00Z</dcterms:modified>
</cp:coreProperties>
</file>